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6F" w:rsidRPr="00EE136F" w:rsidRDefault="0022526F" w:rsidP="002A7DA8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E136F">
        <w:rPr>
          <w:rFonts w:ascii="Verdana" w:hAnsi="Verdana" w:cs="Times New Roman"/>
          <w:b/>
          <w:bCs/>
          <w:sz w:val="20"/>
          <w:szCs w:val="20"/>
        </w:rPr>
        <w:t xml:space="preserve">UMOWA </w:t>
      </w:r>
    </w:p>
    <w:p w:rsidR="0022526F" w:rsidRPr="00EE136F" w:rsidRDefault="00F37EB1" w:rsidP="002A7DA8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Nr …………………………..</w:t>
      </w:r>
    </w:p>
    <w:p w:rsidR="0022526F" w:rsidRPr="007F4596" w:rsidRDefault="0022526F" w:rsidP="002A7DA8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sz w:val="20"/>
          <w:szCs w:val="20"/>
        </w:rPr>
      </w:pPr>
      <w:r w:rsidRPr="007F4596">
        <w:rPr>
          <w:rFonts w:ascii="Verdana" w:hAnsi="Verdana" w:cs="Times New Roman"/>
          <w:b/>
          <w:bCs/>
          <w:sz w:val="20"/>
          <w:szCs w:val="20"/>
        </w:rPr>
        <w:t>o świadczenie k</w:t>
      </w:r>
      <w:r w:rsidR="00D623AD">
        <w:rPr>
          <w:rFonts w:ascii="Verdana" w:eastAsia="Times New Roman" w:hAnsi="Verdana" w:cs="Times New Roman"/>
          <w:b/>
          <w:sz w:val="20"/>
          <w:szCs w:val="20"/>
          <w:lang w:eastAsia="pl-PL"/>
        </w:rPr>
        <w:t>ompleksowych usług</w:t>
      </w:r>
      <w:r w:rsidRPr="007F459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sprzątania </w:t>
      </w:r>
      <w:r w:rsidR="00A1132A">
        <w:rPr>
          <w:rFonts w:ascii="Verdana" w:eastAsia="Times New Roman" w:hAnsi="Verdana" w:cs="Times New Roman"/>
          <w:b/>
          <w:sz w:val="20"/>
          <w:szCs w:val="20"/>
          <w:lang w:eastAsia="pl-PL"/>
        </w:rPr>
        <w:t>i konserwatorskich</w:t>
      </w:r>
    </w:p>
    <w:p w:rsidR="0022526F" w:rsidRPr="002A7DA8" w:rsidRDefault="004311BD" w:rsidP="002818A0">
      <w:pPr>
        <w:tabs>
          <w:tab w:val="left" w:pos="1680"/>
          <w:tab w:val="center" w:pos="4534"/>
        </w:tabs>
        <w:autoSpaceDE w:val="0"/>
        <w:autoSpaceDN w:val="0"/>
        <w:adjustRightInd w:val="0"/>
        <w:spacing w:after="0"/>
        <w:rPr>
          <w:rFonts w:ascii="Verdana" w:hAnsi="Verdana" w:cs="Times New Roman"/>
          <w:b/>
          <w:bCs/>
          <w:sz w:val="20"/>
          <w:szCs w:val="20"/>
        </w:rPr>
      </w:pPr>
      <w:r w:rsidRPr="007F4596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Pr="007F4596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</w:p>
    <w:p w:rsidR="0022526F" w:rsidRPr="002A7DA8" w:rsidRDefault="00EE136F" w:rsidP="002A7DA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Zawarta w dniu</w:t>
      </w:r>
      <w:r w:rsidR="00F37EB1">
        <w:rPr>
          <w:rFonts w:ascii="Verdana" w:hAnsi="Verdana" w:cs="Times New Roman"/>
          <w:sz w:val="20"/>
          <w:szCs w:val="20"/>
        </w:rPr>
        <w:t>…………………..</w:t>
      </w:r>
      <w:r w:rsidR="00A30253">
        <w:rPr>
          <w:rFonts w:ascii="Verdana" w:hAnsi="Verdana" w:cs="Times New Roman"/>
          <w:sz w:val="20"/>
          <w:szCs w:val="20"/>
        </w:rPr>
        <w:t>.</w:t>
      </w:r>
      <w:r w:rsidR="0022526F" w:rsidRPr="002A7DA8">
        <w:rPr>
          <w:rFonts w:ascii="Verdana" w:hAnsi="Verdana" w:cs="Times New Roman"/>
          <w:sz w:val="20"/>
          <w:szCs w:val="20"/>
        </w:rPr>
        <w:t xml:space="preserve"> pomiędzy:</w:t>
      </w:r>
    </w:p>
    <w:p w:rsidR="002E4B53" w:rsidRPr="004837E9" w:rsidRDefault="002E4B53" w:rsidP="002E4B53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Powiatem Kluczborskim – </w:t>
      </w:r>
      <w:r w:rsidRPr="004837E9">
        <w:rPr>
          <w:rFonts w:ascii="Verdana" w:hAnsi="Verdana"/>
          <w:sz w:val="20"/>
          <w:szCs w:val="20"/>
        </w:rPr>
        <w:t>PC</w:t>
      </w:r>
      <w:r>
        <w:rPr>
          <w:rFonts w:ascii="Verdana" w:hAnsi="Verdana"/>
          <w:sz w:val="20"/>
          <w:szCs w:val="20"/>
        </w:rPr>
        <w:t>P</w:t>
      </w:r>
      <w:r w:rsidRPr="004837E9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,</w:t>
      </w:r>
      <w:r w:rsidRPr="004837E9">
        <w:rPr>
          <w:rFonts w:ascii="Verdana" w:hAnsi="Verdana"/>
          <w:sz w:val="20"/>
          <w:szCs w:val="20"/>
        </w:rPr>
        <w:t xml:space="preserve"> ul. Sienkiewicza 20b,</w:t>
      </w:r>
      <w:r>
        <w:rPr>
          <w:rFonts w:ascii="Verdana" w:hAnsi="Verdana"/>
          <w:sz w:val="20"/>
          <w:szCs w:val="20"/>
        </w:rPr>
        <w:t xml:space="preserve"> </w:t>
      </w:r>
      <w:r w:rsidRPr="004837E9">
        <w:rPr>
          <w:rFonts w:ascii="Verdana" w:hAnsi="Verdana"/>
          <w:sz w:val="20"/>
          <w:szCs w:val="20"/>
        </w:rPr>
        <w:t>46-200 Kluczbork</w:t>
      </w:r>
    </w:p>
    <w:p w:rsidR="0022526F" w:rsidRPr="002A7DA8" w:rsidRDefault="002E4B53" w:rsidP="002E4B53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NIP: 751-165-78-74, </w:t>
      </w:r>
      <w:r w:rsidRPr="004837E9">
        <w:rPr>
          <w:rFonts w:ascii="Verdana" w:hAnsi="Verdana"/>
          <w:sz w:val="20"/>
          <w:szCs w:val="20"/>
        </w:rPr>
        <w:t>reprezentowanym przez Dyrektor</w:t>
      </w:r>
      <w:r>
        <w:rPr>
          <w:rFonts w:ascii="Verdana" w:hAnsi="Verdana"/>
          <w:sz w:val="20"/>
          <w:szCs w:val="20"/>
        </w:rPr>
        <w:t>a PCPR -</w:t>
      </w:r>
      <w:r w:rsidRPr="004837E9">
        <w:rPr>
          <w:rFonts w:ascii="Verdana" w:hAnsi="Verdana"/>
          <w:sz w:val="20"/>
          <w:szCs w:val="20"/>
        </w:rPr>
        <w:t xml:space="preserve"> Iwonę Rudnicką </w:t>
      </w:r>
      <w:r>
        <w:rPr>
          <w:rFonts w:ascii="Verdana" w:hAnsi="Verdana"/>
          <w:sz w:val="20"/>
          <w:szCs w:val="20"/>
        </w:rPr>
        <w:t>–</w:t>
      </w:r>
      <w:r w:rsidRPr="004837E9">
        <w:rPr>
          <w:rFonts w:ascii="Verdana" w:hAnsi="Verdana"/>
          <w:sz w:val="20"/>
          <w:szCs w:val="20"/>
        </w:rPr>
        <w:t xml:space="preserve"> </w:t>
      </w:r>
      <w:proofErr w:type="spellStart"/>
      <w:r w:rsidRPr="004837E9">
        <w:rPr>
          <w:rFonts w:ascii="Verdana" w:hAnsi="Verdana"/>
          <w:sz w:val="20"/>
          <w:szCs w:val="20"/>
        </w:rPr>
        <w:t>Hrynyszyn</w:t>
      </w:r>
      <w:proofErr w:type="spellEnd"/>
      <w:r>
        <w:rPr>
          <w:rFonts w:ascii="Verdana" w:hAnsi="Verdana"/>
          <w:sz w:val="20"/>
          <w:szCs w:val="20"/>
        </w:rPr>
        <w:t>,</w:t>
      </w:r>
      <w:r w:rsidR="009C0B5B">
        <w:rPr>
          <w:rFonts w:ascii="Verdana" w:hAnsi="Verdana"/>
          <w:sz w:val="20"/>
          <w:szCs w:val="20"/>
        </w:rPr>
        <w:t xml:space="preserve"> przy kontrasygnacie Głównej Księgowej,</w:t>
      </w:r>
      <w:r w:rsidRPr="004837E9">
        <w:rPr>
          <w:rFonts w:ascii="Verdana" w:hAnsi="Verdana"/>
          <w:sz w:val="20"/>
          <w:szCs w:val="20"/>
        </w:rPr>
        <w:t xml:space="preserve"> </w:t>
      </w:r>
      <w:r w:rsidR="0022526F" w:rsidRPr="002A7DA8">
        <w:rPr>
          <w:rFonts w:ascii="Verdana" w:hAnsi="Verdana" w:cs="Times New Roman"/>
          <w:sz w:val="20"/>
          <w:szCs w:val="20"/>
        </w:rPr>
        <w:t>zwanym w dalszej części umowy „Zamawiającym”</w:t>
      </w:r>
    </w:p>
    <w:p w:rsidR="0022526F" w:rsidRPr="002A7DA8" w:rsidRDefault="0022526F" w:rsidP="002A7DA8">
      <w:pPr>
        <w:spacing w:after="0"/>
        <w:rPr>
          <w:rFonts w:ascii="Verdana" w:hAnsi="Verdana" w:cs="Times New Roman"/>
          <w:sz w:val="20"/>
          <w:szCs w:val="20"/>
        </w:rPr>
      </w:pPr>
      <w:r w:rsidRPr="002A7DA8">
        <w:rPr>
          <w:rFonts w:ascii="Verdana" w:hAnsi="Verdana" w:cs="Times New Roman"/>
          <w:sz w:val="20"/>
          <w:szCs w:val="20"/>
        </w:rPr>
        <w:t>a</w:t>
      </w:r>
    </w:p>
    <w:p w:rsidR="00FB1E8D" w:rsidRPr="002A7DA8" w:rsidRDefault="00F37EB1" w:rsidP="00FB1E8D">
      <w:pPr>
        <w:autoSpaceDE w:val="0"/>
        <w:autoSpaceDN w:val="0"/>
        <w:adjustRightInd w:val="0"/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………………………..</w:t>
      </w:r>
    </w:p>
    <w:p w:rsidR="00FB1E8D" w:rsidRPr="002A7DA8" w:rsidRDefault="00FB1E8D" w:rsidP="00FB1E8D">
      <w:pPr>
        <w:autoSpaceDE w:val="0"/>
        <w:autoSpaceDN w:val="0"/>
        <w:adjustRightInd w:val="0"/>
        <w:spacing w:after="0"/>
        <w:rPr>
          <w:rFonts w:ascii="Verdana" w:hAnsi="Verdana" w:cs="Times New Roman"/>
          <w:bCs/>
          <w:sz w:val="20"/>
          <w:szCs w:val="20"/>
        </w:rPr>
      </w:pPr>
      <w:r w:rsidRPr="002A7DA8">
        <w:rPr>
          <w:rFonts w:ascii="Verdana" w:hAnsi="Verdana" w:cs="Times New Roman"/>
          <w:sz w:val="20"/>
          <w:szCs w:val="20"/>
        </w:rPr>
        <w:t xml:space="preserve">reprezentowaną przez </w:t>
      </w:r>
      <w:r w:rsidR="00F37EB1">
        <w:rPr>
          <w:rFonts w:ascii="Verdana" w:hAnsi="Verdana" w:cs="Times New Roman"/>
          <w:sz w:val="20"/>
          <w:szCs w:val="20"/>
        </w:rPr>
        <w:t>……………………………………</w:t>
      </w:r>
      <w:r w:rsidRPr="002A7DA8">
        <w:rPr>
          <w:rFonts w:ascii="Verdana" w:hAnsi="Verdana" w:cs="Times New Roman"/>
          <w:sz w:val="20"/>
          <w:szCs w:val="20"/>
        </w:rPr>
        <w:t xml:space="preserve">, zwanym dalej </w:t>
      </w:r>
      <w:r w:rsidRPr="002A7DA8">
        <w:rPr>
          <w:rFonts w:ascii="Verdana" w:hAnsi="Verdana" w:cs="Times New Roman"/>
          <w:bCs/>
          <w:sz w:val="20"/>
          <w:szCs w:val="20"/>
        </w:rPr>
        <w:t>"Wykonawcą"</w:t>
      </w:r>
    </w:p>
    <w:p w:rsidR="00471230" w:rsidRPr="002A7DA8" w:rsidRDefault="00471230" w:rsidP="002A7DA8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65797F" w:rsidRPr="002A7DA8" w:rsidRDefault="0065797F" w:rsidP="002A7DA8">
      <w:pPr>
        <w:suppressAutoHyphens/>
        <w:spacing w:after="0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§1</w:t>
      </w:r>
      <w:r w:rsidR="00DA2C83"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.</w:t>
      </w:r>
    </w:p>
    <w:p w:rsidR="004E12C9" w:rsidRPr="000A2861" w:rsidRDefault="0065797F" w:rsidP="004E12C9">
      <w:pPr>
        <w:suppressAutoHyphens/>
        <w:spacing w:after="0"/>
        <w:jc w:val="both"/>
        <w:rPr>
          <w:rFonts w:ascii="Verdana" w:eastAsia="Calibri" w:hAnsi="Verdana" w:cs="Times New Roman"/>
          <w:sz w:val="20"/>
          <w:szCs w:val="20"/>
        </w:rPr>
      </w:pPr>
      <w:r w:rsidRPr="002A7DA8">
        <w:rPr>
          <w:rFonts w:ascii="Verdana" w:eastAsia="Arial" w:hAnsi="Verdana" w:cs="Times New Roman"/>
          <w:color w:val="000000"/>
          <w:sz w:val="20"/>
          <w:szCs w:val="20"/>
          <w:lang w:eastAsia="ar-SA"/>
        </w:rPr>
        <w:t xml:space="preserve">Przedmiotem </w:t>
      </w:r>
      <w:r w:rsidRPr="002A7DA8">
        <w:rPr>
          <w:rFonts w:ascii="Verdana" w:eastAsia="Arial" w:hAnsi="Verdana" w:cs="Times New Roman"/>
          <w:sz w:val="20"/>
          <w:szCs w:val="20"/>
          <w:lang w:eastAsia="ar-SA"/>
        </w:rPr>
        <w:t>niniejszej umowy jest</w:t>
      </w:r>
      <w:r w:rsidRPr="002A7DA8">
        <w:rPr>
          <w:rFonts w:ascii="Verdana" w:eastAsia="Arial" w:hAnsi="Verdana" w:cs="Times New Roman"/>
          <w:color w:val="008000"/>
          <w:sz w:val="20"/>
          <w:szCs w:val="20"/>
          <w:lang w:eastAsia="ar-SA"/>
        </w:rPr>
        <w:t xml:space="preserve"> </w:t>
      </w:r>
      <w:r w:rsidRPr="002A7DA8">
        <w:rPr>
          <w:rFonts w:ascii="Verdana" w:eastAsia="Arial" w:hAnsi="Verdana" w:cs="Times New Roman"/>
          <w:sz w:val="20"/>
          <w:szCs w:val="20"/>
          <w:lang w:eastAsia="ar-SA"/>
        </w:rPr>
        <w:t xml:space="preserve">wykonie </w:t>
      </w:r>
      <w:r w:rsidR="004E12C9">
        <w:rPr>
          <w:rFonts w:ascii="Verdana" w:eastAsia="Arial" w:hAnsi="Verdana" w:cs="Times New Roman"/>
          <w:sz w:val="20"/>
          <w:szCs w:val="20"/>
          <w:lang w:eastAsia="ar-SA"/>
        </w:rPr>
        <w:t>usługi kompleksowego utrzymania porządku i czystości</w:t>
      </w:r>
      <w:r w:rsidR="00A1132A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4E12C9" w:rsidRPr="000A2861">
        <w:rPr>
          <w:rFonts w:ascii="Verdana" w:eastAsiaTheme="majorEastAsia" w:hAnsi="Verdana" w:cs="Times New Roman"/>
          <w:bCs/>
          <w:sz w:val="20"/>
          <w:szCs w:val="20"/>
        </w:rPr>
        <w:t xml:space="preserve">w budynku Powiatowego Ośrodka Rehabilitacji przy ul. Sienkiewicza 20 b, świadczone na rzecz następujących jednostek: Powiatowego Centrum Pomocy Rodzinie w Kluczborku oraz działającego przy PCPR – Powiatowego Zespołu ds. Orzekania o Niepełnosprawności o łącznej powierzchni wewnętrznej </w:t>
      </w:r>
      <w:r w:rsidR="004E12C9">
        <w:rPr>
          <w:rFonts w:ascii="Verdana" w:eastAsiaTheme="majorEastAsia" w:hAnsi="Verdana" w:cs="Times New Roman"/>
          <w:bCs/>
          <w:sz w:val="20"/>
          <w:szCs w:val="20"/>
        </w:rPr>
        <w:t>568,15</w:t>
      </w:r>
      <w:r w:rsidR="004E12C9" w:rsidRPr="000A2861">
        <w:rPr>
          <w:rFonts w:ascii="Verdana" w:eastAsiaTheme="majorEastAsia" w:hAnsi="Verdana" w:cs="Times New Roman"/>
          <w:bCs/>
          <w:sz w:val="20"/>
          <w:szCs w:val="20"/>
        </w:rPr>
        <w:t xml:space="preserve">m² (pomieszczenia socjalne x 2, pomieszczenia sanitarne x </w:t>
      </w:r>
      <w:r w:rsidR="00046A6D">
        <w:rPr>
          <w:rFonts w:ascii="Verdana" w:eastAsiaTheme="majorEastAsia" w:hAnsi="Verdana" w:cs="Times New Roman"/>
          <w:bCs/>
          <w:sz w:val="20"/>
          <w:szCs w:val="20"/>
        </w:rPr>
        <w:t>5</w:t>
      </w:r>
      <w:r w:rsidR="004E12C9" w:rsidRPr="000A2861">
        <w:rPr>
          <w:rFonts w:ascii="Verdana" w:eastAsiaTheme="majorEastAsia" w:hAnsi="Verdana" w:cs="Times New Roman"/>
          <w:bCs/>
          <w:sz w:val="20"/>
          <w:szCs w:val="20"/>
        </w:rPr>
        <w:t>, pomieszczenie biurowe x 1</w:t>
      </w:r>
      <w:r w:rsidR="00046A6D">
        <w:rPr>
          <w:rFonts w:ascii="Verdana" w:eastAsiaTheme="majorEastAsia" w:hAnsi="Verdana" w:cs="Times New Roman"/>
          <w:bCs/>
          <w:sz w:val="20"/>
          <w:szCs w:val="20"/>
        </w:rPr>
        <w:t>3</w:t>
      </w:r>
      <w:r w:rsidR="004E12C9" w:rsidRPr="000A2861">
        <w:rPr>
          <w:rFonts w:ascii="Verdana" w:eastAsiaTheme="majorEastAsia" w:hAnsi="Verdana" w:cs="Times New Roman"/>
          <w:bCs/>
          <w:sz w:val="20"/>
          <w:szCs w:val="20"/>
        </w:rPr>
        <w:t xml:space="preserve">, wiatrołapy x 2, korytarze, hol, </w:t>
      </w:r>
      <w:r w:rsidR="004E12C9">
        <w:rPr>
          <w:rFonts w:ascii="Verdana" w:eastAsiaTheme="majorEastAsia" w:hAnsi="Verdana" w:cs="Times New Roman"/>
          <w:bCs/>
          <w:sz w:val="20"/>
          <w:szCs w:val="20"/>
        </w:rPr>
        <w:t>Ośrodek Interwencji Kryzysowej</w:t>
      </w:r>
      <w:r w:rsidR="00F40D58">
        <w:rPr>
          <w:rFonts w:ascii="Verdana" w:eastAsiaTheme="majorEastAsia" w:hAnsi="Verdana" w:cs="Times New Roman"/>
          <w:bCs/>
          <w:sz w:val="20"/>
          <w:szCs w:val="20"/>
        </w:rPr>
        <w:t>, archiwum</w:t>
      </w:r>
      <w:r w:rsidR="004E12C9">
        <w:rPr>
          <w:rFonts w:ascii="Verdana" w:eastAsiaTheme="majorEastAsia" w:hAnsi="Verdana" w:cs="Times New Roman"/>
          <w:bCs/>
          <w:sz w:val="20"/>
          <w:szCs w:val="20"/>
        </w:rPr>
        <w:t>), zgodnie z zasadami określonymi w załączniku nr 1 stanowiącym integralną część umowy.</w:t>
      </w:r>
    </w:p>
    <w:p w:rsidR="00DF5D91" w:rsidRPr="002A7DA8" w:rsidRDefault="00DF5D91" w:rsidP="002A7DA8">
      <w:pPr>
        <w:suppressAutoHyphens/>
        <w:spacing w:after="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735AE0" w:rsidRPr="00735AE0" w:rsidRDefault="004E12C9" w:rsidP="00735AE0">
      <w:pPr>
        <w:suppressAutoHyphens/>
        <w:spacing w:after="0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ar-SA"/>
        </w:rPr>
        <w:t>§2</w:t>
      </w:r>
      <w:r w:rsidR="00735AE0" w:rsidRPr="00735AE0">
        <w:rPr>
          <w:rFonts w:ascii="Verdana" w:eastAsia="Times New Roman" w:hAnsi="Verdana" w:cs="Times New Roman"/>
          <w:b/>
          <w:sz w:val="20"/>
          <w:szCs w:val="20"/>
          <w:lang w:eastAsia="ar-SA"/>
        </w:rPr>
        <w:t>.</w:t>
      </w:r>
    </w:p>
    <w:p w:rsidR="000A2861" w:rsidRPr="000A2861" w:rsidRDefault="000A2861" w:rsidP="000A2861">
      <w:pPr>
        <w:suppressAutoHyphens/>
        <w:spacing w:after="0"/>
        <w:jc w:val="both"/>
        <w:rPr>
          <w:rFonts w:ascii="Verdana" w:eastAsiaTheme="minorEastAsia" w:hAnsi="Verdana" w:cs="Times New Roman"/>
          <w:sz w:val="20"/>
          <w:szCs w:val="20"/>
          <w:lang w:eastAsia="pl-PL"/>
        </w:rPr>
      </w:pPr>
      <w:r w:rsidRPr="000A2861">
        <w:rPr>
          <w:rFonts w:ascii="Verdana" w:eastAsiaTheme="minorEastAsia" w:hAnsi="Verdana" w:cs="Times New Roman"/>
          <w:sz w:val="20"/>
          <w:szCs w:val="20"/>
          <w:lang w:eastAsia="pl-PL"/>
        </w:rPr>
        <w:t>Wykonawca zobowiązany jest w czasie wykonywania usług zapewnić na terenie objętym umową należyty ład, porządek, przestrzeganie przepisów bhp i ppoż. oraz ponosi odpowiedzialność za szkody powstałe w związku z realizacją usług oraz wskutek innych działań osób zatrudnionych przez Wykonawcę.</w:t>
      </w:r>
    </w:p>
    <w:p w:rsidR="000A2861" w:rsidRDefault="000A2861" w:rsidP="000A2861">
      <w:pPr>
        <w:suppressAutoHyphens/>
        <w:spacing w:after="0"/>
        <w:jc w:val="both"/>
        <w:rPr>
          <w:rFonts w:ascii="Verdana" w:eastAsia="Calibri" w:hAnsi="Verdana" w:cs="Times New Roman"/>
          <w:sz w:val="20"/>
          <w:szCs w:val="20"/>
        </w:rPr>
      </w:pPr>
    </w:p>
    <w:p w:rsidR="00735AE0" w:rsidRDefault="00735AE0" w:rsidP="00735AE0">
      <w:pPr>
        <w:suppressAutoHyphens/>
        <w:spacing w:after="0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§</w:t>
      </w:r>
      <w:r w:rsidR="004E12C9">
        <w:rPr>
          <w:rFonts w:ascii="Verdana" w:eastAsia="Times New Roman" w:hAnsi="Verdana" w:cs="Times New Roman"/>
          <w:b/>
          <w:sz w:val="20"/>
          <w:szCs w:val="20"/>
          <w:lang w:eastAsia="ar-SA"/>
        </w:rPr>
        <w:t>3</w:t>
      </w:r>
      <w:r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.</w:t>
      </w:r>
    </w:p>
    <w:p w:rsidR="000A2861" w:rsidRPr="000A2861" w:rsidRDefault="000A2861" w:rsidP="000A2861">
      <w:pPr>
        <w:suppressAutoHyphens/>
        <w:spacing w:after="0"/>
        <w:jc w:val="both"/>
        <w:rPr>
          <w:rFonts w:ascii="Verdana" w:eastAsiaTheme="minorEastAsia" w:hAnsi="Verdana" w:cs="Times New Roman"/>
          <w:sz w:val="20"/>
          <w:szCs w:val="20"/>
          <w:lang w:eastAsia="pl-PL"/>
        </w:rPr>
      </w:pPr>
      <w:r w:rsidRPr="000A2861">
        <w:rPr>
          <w:rFonts w:ascii="Verdana" w:eastAsiaTheme="minorEastAsia" w:hAnsi="Verdana" w:cs="Times New Roman"/>
          <w:sz w:val="20"/>
          <w:szCs w:val="20"/>
          <w:lang w:eastAsia="pl-PL"/>
        </w:rPr>
        <w:t>Wykonawca jest zobowiązany do zakupu środków czyszczących, dezynfekujących, zapachowych oraz worków na śmieci, papieru toaletowego, mydła, ręcznik</w:t>
      </w:r>
      <w:r w:rsidR="00FB1E8D">
        <w:rPr>
          <w:rFonts w:ascii="Verdana" w:eastAsiaTheme="minorEastAsia" w:hAnsi="Verdana" w:cs="Times New Roman"/>
          <w:sz w:val="20"/>
          <w:szCs w:val="20"/>
          <w:lang w:eastAsia="pl-PL"/>
        </w:rPr>
        <w:t>ów papierowych, zawieszek do WC wg. potrzeb.</w:t>
      </w:r>
    </w:p>
    <w:p w:rsidR="000A2861" w:rsidRPr="000A2861" w:rsidRDefault="000A2861" w:rsidP="000A2861">
      <w:pPr>
        <w:suppressAutoHyphens/>
        <w:spacing w:after="0"/>
        <w:jc w:val="both"/>
        <w:rPr>
          <w:rFonts w:ascii="Verdana" w:eastAsia="Calibri" w:hAnsi="Verdana" w:cs="Times New Roman"/>
          <w:sz w:val="20"/>
          <w:szCs w:val="20"/>
        </w:rPr>
      </w:pPr>
    </w:p>
    <w:p w:rsidR="00735AE0" w:rsidRPr="002A7DA8" w:rsidRDefault="00735AE0" w:rsidP="00735AE0">
      <w:pPr>
        <w:suppressAutoHyphens/>
        <w:spacing w:after="0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§</w:t>
      </w:r>
      <w:r w:rsidR="004E12C9">
        <w:rPr>
          <w:rFonts w:ascii="Verdana" w:eastAsia="Times New Roman" w:hAnsi="Verdana" w:cs="Times New Roman"/>
          <w:b/>
          <w:sz w:val="20"/>
          <w:szCs w:val="20"/>
          <w:lang w:eastAsia="ar-SA"/>
        </w:rPr>
        <w:t>4</w:t>
      </w:r>
      <w:r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.</w:t>
      </w:r>
    </w:p>
    <w:p w:rsidR="000A2861" w:rsidRPr="00F40D58" w:rsidRDefault="000A2861" w:rsidP="00F40D58">
      <w:pPr>
        <w:pStyle w:val="Akapitzlist"/>
        <w:numPr>
          <w:ilvl w:val="0"/>
          <w:numId w:val="27"/>
        </w:numPr>
        <w:spacing w:after="0"/>
        <w:jc w:val="both"/>
        <w:rPr>
          <w:rFonts w:ascii="Verdana" w:eastAsiaTheme="minorEastAsia" w:hAnsi="Verdana" w:cs="Times New Roman"/>
          <w:sz w:val="20"/>
          <w:szCs w:val="20"/>
          <w:lang w:eastAsia="pl-PL"/>
        </w:rPr>
      </w:pPr>
      <w:r w:rsidRPr="00F40D58">
        <w:rPr>
          <w:rFonts w:ascii="Verdana" w:eastAsiaTheme="minorEastAsia" w:hAnsi="Verdana" w:cs="Times New Roman"/>
          <w:sz w:val="20"/>
          <w:szCs w:val="20"/>
          <w:lang w:eastAsia="pl-PL"/>
        </w:rPr>
        <w:t>Wykonawca gwarantuje, iż materiały i środki czystości, które będą wykorzystywane do wykonywania usługi sprzątania są dopuszczone do stosowania zgodnie z przepisami prawa i będą stosowane zgodnie z przeznaczeniem i zaleceniem producenta.</w:t>
      </w:r>
    </w:p>
    <w:p w:rsidR="000A2861" w:rsidRPr="00F40D58" w:rsidRDefault="000A2861" w:rsidP="00F40D58">
      <w:pPr>
        <w:pStyle w:val="Akapitzlist"/>
        <w:numPr>
          <w:ilvl w:val="0"/>
          <w:numId w:val="27"/>
        </w:numPr>
        <w:spacing w:after="0"/>
        <w:jc w:val="both"/>
        <w:rPr>
          <w:rFonts w:ascii="Verdana" w:eastAsiaTheme="minorEastAsia" w:hAnsi="Verdana" w:cs="Times New Roman"/>
          <w:sz w:val="20"/>
          <w:szCs w:val="20"/>
          <w:lang w:eastAsia="pl-PL"/>
        </w:rPr>
      </w:pPr>
      <w:r w:rsidRPr="00F40D58">
        <w:rPr>
          <w:rFonts w:ascii="Verdana" w:eastAsiaTheme="minorEastAsia" w:hAnsi="Verdana" w:cs="Times New Roman"/>
          <w:sz w:val="20"/>
          <w:szCs w:val="20"/>
          <w:lang w:eastAsia="pl-PL"/>
        </w:rPr>
        <w:t>Usługa może być wykonywana poprzez osoby legitymujące się lekkim stopniem niepełnosprawności (z wyłączeniem osób posiadających stopień umiarkowany).</w:t>
      </w:r>
    </w:p>
    <w:p w:rsidR="000A2861" w:rsidRPr="002A7DA8" w:rsidRDefault="000A2861" w:rsidP="002A7DA8">
      <w:pPr>
        <w:suppressAutoHyphens/>
        <w:spacing w:after="0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:rsidR="0065797F" w:rsidRPr="002A7DA8" w:rsidRDefault="0065797F" w:rsidP="002A7DA8">
      <w:pPr>
        <w:suppressAutoHyphens/>
        <w:spacing w:after="0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§</w:t>
      </w:r>
      <w:r w:rsidR="004E12C9">
        <w:rPr>
          <w:rFonts w:ascii="Verdana" w:eastAsia="Times New Roman" w:hAnsi="Verdana" w:cs="Times New Roman"/>
          <w:b/>
          <w:sz w:val="20"/>
          <w:szCs w:val="20"/>
          <w:lang w:eastAsia="ar-SA"/>
        </w:rPr>
        <w:t>5</w:t>
      </w:r>
      <w:r w:rsidR="00DA2C83"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.</w:t>
      </w:r>
    </w:p>
    <w:p w:rsidR="0065797F" w:rsidRPr="002A7DA8" w:rsidRDefault="0065797F" w:rsidP="002A7DA8">
      <w:pPr>
        <w:pStyle w:val="Akapitzlist"/>
        <w:numPr>
          <w:ilvl w:val="0"/>
          <w:numId w:val="15"/>
        </w:numPr>
        <w:tabs>
          <w:tab w:val="left" w:pos="540"/>
        </w:tabs>
        <w:suppressAutoHyphens/>
        <w:spacing w:after="0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Wykonawca ponosi pełną odpowiedzialność materialną za wszelkie szkody wyrządzone Zamawiającemu w jego mieniu w materiałach, dokumentacji, oprogramowaniu, sprzęcie komputerowym, urządzeniach i innych środkach te</w:t>
      </w:r>
      <w:r w:rsidR="00E61371"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chnicznych, powstałe w związku </w:t>
      </w: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 </w:t>
      </w:r>
      <w:r w:rsidR="00D623A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nienależytym </w:t>
      </w: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wykonaniem niniejszej umowy, chyba że szkoda powstałaby również w przypadku, gdyby Wykonawca nie działał lub nie zaniechał działania, do którego był zobowiązany niniejszą umową.</w:t>
      </w:r>
    </w:p>
    <w:p w:rsidR="0065797F" w:rsidRPr="002A7DA8" w:rsidRDefault="0065797F" w:rsidP="002A7DA8">
      <w:pPr>
        <w:pStyle w:val="Akapitzlist"/>
        <w:numPr>
          <w:ilvl w:val="0"/>
          <w:numId w:val="15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lastRenderedPageBreak/>
        <w:t xml:space="preserve">W przypadku stwierdzenia szkód, o których mowa w ust </w:t>
      </w:r>
      <w:r w:rsidR="00735AE0">
        <w:rPr>
          <w:rFonts w:ascii="Verdana" w:eastAsia="Times New Roman" w:hAnsi="Verdana" w:cs="Times New Roman"/>
          <w:sz w:val="20"/>
          <w:szCs w:val="20"/>
          <w:lang w:eastAsia="ar-SA"/>
        </w:rPr>
        <w:t>1</w:t>
      </w: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, Zamawiający zawiadomi Wykonawcę, jednocześnie podając termin i miejsce dokonania oględzin.</w:t>
      </w:r>
    </w:p>
    <w:p w:rsidR="0065797F" w:rsidRPr="002A7DA8" w:rsidRDefault="0065797F" w:rsidP="002A7DA8">
      <w:pPr>
        <w:pStyle w:val="Akapitzlist"/>
        <w:numPr>
          <w:ilvl w:val="0"/>
          <w:numId w:val="15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W wyniku dokonanych oględzin strony sporządzą protokół szkód, który będzie podstawą do wyli</w:t>
      </w:r>
      <w:r w:rsidR="00A04FAE" w:rsidRPr="002A7DA8">
        <w:rPr>
          <w:rFonts w:ascii="Verdana" w:eastAsia="Times New Roman" w:hAnsi="Verdana" w:cs="Times New Roman"/>
          <w:sz w:val="20"/>
          <w:szCs w:val="20"/>
          <w:lang w:eastAsia="ar-SA"/>
        </w:rPr>
        <w:t>czenia wartości szkody.</w:t>
      </w:r>
    </w:p>
    <w:p w:rsidR="0065797F" w:rsidRDefault="0065797F" w:rsidP="002A7DA8">
      <w:pPr>
        <w:pStyle w:val="Akapitzlist"/>
        <w:numPr>
          <w:ilvl w:val="0"/>
          <w:numId w:val="15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Zamawiający zastrzega sobie prawo, w przypadku nie naprawienia szkody w terminie 2 dni roboczych</w:t>
      </w:r>
      <w:r w:rsidR="00FC2393">
        <w:rPr>
          <w:rFonts w:ascii="Verdana" w:eastAsia="Times New Roman" w:hAnsi="Verdana" w:cs="Times New Roman"/>
          <w:sz w:val="20"/>
          <w:szCs w:val="20"/>
          <w:lang w:eastAsia="ar-SA"/>
        </w:rPr>
        <w:t>,</w:t>
      </w: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do potr</w:t>
      </w:r>
      <w:r w:rsidR="00FC2393">
        <w:rPr>
          <w:rFonts w:ascii="Verdana" w:eastAsia="Times New Roman" w:hAnsi="Verdana" w:cs="Times New Roman"/>
          <w:sz w:val="20"/>
          <w:szCs w:val="20"/>
          <w:lang w:eastAsia="ar-SA"/>
        </w:rPr>
        <w:t>ą</w:t>
      </w: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cenia z wynagrodzenia należnego Wykonawcy kwoty</w:t>
      </w:r>
      <w:r w:rsidR="00A04FAE"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odpowiadającej wartości szkody.</w:t>
      </w:r>
    </w:p>
    <w:p w:rsidR="00431464" w:rsidRDefault="00431464" w:rsidP="00431464">
      <w:pPr>
        <w:spacing w:after="0"/>
        <w:rPr>
          <w:rFonts w:ascii="Verdana" w:hAnsi="Verdana" w:cs="Times New Roman"/>
          <w:sz w:val="20"/>
          <w:szCs w:val="20"/>
        </w:rPr>
      </w:pPr>
    </w:p>
    <w:p w:rsidR="00431464" w:rsidRDefault="00431464" w:rsidP="00431464">
      <w:pPr>
        <w:spacing w:after="0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§</w:t>
      </w:r>
      <w:r w:rsidR="004E12C9">
        <w:rPr>
          <w:rFonts w:ascii="Verdana" w:eastAsia="Times New Roman" w:hAnsi="Verdana" w:cs="Times New Roman"/>
          <w:b/>
          <w:sz w:val="20"/>
          <w:szCs w:val="20"/>
          <w:lang w:eastAsia="ar-SA"/>
        </w:rPr>
        <w:t>6</w:t>
      </w:r>
      <w:r>
        <w:rPr>
          <w:rFonts w:ascii="Verdana" w:eastAsia="Times New Roman" w:hAnsi="Verdana" w:cs="Times New Roman"/>
          <w:b/>
          <w:sz w:val="20"/>
          <w:szCs w:val="20"/>
          <w:lang w:eastAsia="ar-SA"/>
        </w:rPr>
        <w:t>.</w:t>
      </w:r>
    </w:p>
    <w:p w:rsidR="00A43426" w:rsidRPr="00A43426" w:rsidRDefault="00431464" w:rsidP="009C0B5B">
      <w:pPr>
        <w:pStyle w:val="Akapitzlist"/>
        <w:numPr>
          <w:ilvl w:val="0"/>
          <w:numId w:val="26"/>
        </w:num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431464">
        <w:rPr>
          <w:rFonts w:ascii="Verdana" w:hAnsi="Verdana" w:cs="Times New Roman"/>
          <w:sz w:val="20"/>
          <w:szCs w:val="20"/>
        </w:rPr>
        <w:t>Zamawiający umożliwia nieodpłatne korzystanie z wody, energii elektrycznej oraz pomieszczenia dla personelu i przechowywania sprzętu wraz ze ś</w:t>
      </w:r>
      <w:r>
        <w:rPr>
          <w:rFonts w:ascii="Verdana" w:hAnsi="Verdana" w:cs="Times New Roman"/>
          <w:sz w:val="20"/>
          <w:szCs w:val="20"/>
        </w:rPr>
        <w:t>rodkami do utrzymania czystości.</w:t>
      </w:r>
    </w:p>
    <w:p w:rsidR="00A43426" w:rsidRPr="00A43426" w:rsidRDefault="00431464" w:rsidP="009C0B5B">
      <w:pPr>
        <w:pStyle w:val="Akapitzlist"/>
        <w:numPr>
          <w:ilvl w:val="0"/>
          <w:numId w:val="26"/>
        </w:num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431464">
        <w:rPr>
          <w:rFonts w:ascii="Verdana" w:hAnsi="Verdana" w:cs="Times New Roman"/>
          <w:sz w:val="20"/>
          <w:szCs w:val="20"/>
        </w:rPr>
        <w:t>Zamawiający nie wyraża zgody na zlecenie wykonywania usługi w części</w:t>
      </w:r>
      <w:r>
        <w:rPr>
          <w:rFonts w:ascii="Verdana" w:hAnsi="Verdana" w:cs="Times New Roman"/>
          <w:sz w:val="20"/>
          <w:szCs w:val="20"/>
        </w:rPr>
        <w:t xml:space="preserve"> lub w całości innym wykonawcom.</w:t>
      </w:r>
    </w:p>
    <w:p w:rsidR="00431464" w:rsidRPr="00431464" w:rsidRDefault="00431464" w:rsidP="009C0B5B">
      <w:pPr>
        <w:pStyle w:val="Akapitzlist"/>
        <w:numPr>
          <w:ilvl w:val="0"/>
          <w:numId w:val="26"/>
        </w:num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431464">
        <w:rPr>
          <w:rFonts w:ascii="Verdana" w:hAnsi="Verdana" w:cs="Times New Roman"/>
          <w:sz w:val="20"/>
          <w:szCs w:val="20"/>
        </w:rPr>
        <w:t>Zamawiający nie ponosi odpowiedzialności za ewentualne wypadki w pracy lub w drodze do pracy, jakimi mogą ulec pracownicy Wykonawcy podczas wykonywania czynności, będących przedmiotem niniejszej umowy.</w:t>
      </w:r>
    </w:p>
    <w:p w:rsidR="006216D6" w:rsidRDefault="006216D6" w:rsidP="009C0B5B">
      <w:pPr>
        <w:tabs>
          <w:tab w:val="left" w:pos="540"/>
        </w:tabs>
        <w:suppressAutoHyphens/>
        <w:spacing w:after="0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:rsidR="0065797F" w:rsidRPr="002A7DA8" w:rsidRDefault="0065797F" w:rsidP="002A7DA8">
      <w:pPr>
        <w:tabs>
          <w:tab w:val="left" w:pos="540"/>
        </w:tabs>
        <w:suppressAutoHyphens/>
        <w:spacing w:after="0"/>
        <w:ind w:left="540" w:hanging="540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§</w:t>
      </w:r>
      <w:r w:rsidR="004E12C9">
        <w:rPr>
          <w:rFonts w:ascii="Verdana" w:eastAsia="Times New Roman" w:hAnsi="Verdana" w:cs="Times New Roman"/>
          <w:b/>
          <w:sz w:val="20"/>
          <w:szCs w:val="20"/>
          <w:lang w:eastAsia="ar-SA"/>
        </w:rPr>
        <w:t>7</w:t>
      </w:r>
      <w:r w:rsidR="00DA2C83"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.</w:t>
      </w:r>
    </w:p>
    <w:p w:rsidR="0065797F" w:rsidRPr="002A7DA8" w:rsidRDefault="0065797F" w:rsidP="002A7DA8">
      <w:pPr>
        <w:numPr>
          <w:ilvl w:val="0"/>
          <w:numId w:val="11"/>
        </w:numPr>
        <w:tabs>
          <w:tab w:val="left" w:pos="540"/>
        </w:tabs>
        <w:suppressAutoHyphens/>
        <w:spacing w:after="0"/>
        <w:ind w:left="540" w:hanging="54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W przypadku nienależytego wykonywania umowy przez Wykonawcę, przez które rozumieć należy, w szczególności, niestaranne lub niedokładne sprzątanie pomieszczeń, niestosowanie środków czystości lub środków higieny </w:t>
      </w:r>
      <w:r w:rsidR="004D1E1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oraz niewłaściwego doboru ilości kadry do metrażu lub braku gotowości kadry do pracy </w:t>
      </w: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Zamawiający składa Wykonawcy pisemną informację (reklamacj</w:t>
      </w:r>
      <w:r w:rsidR="004D1E18">
        <w:rPr>
          <w:rFonts w:ascii="Verdana" w:eastAsia="Times New Roman" w:hAnsi="Verdana" w:cs="Times New Roman"/>
          <w:sz w:val="20"/>
          <w:szCs w:val="20"/>
          <w:lang w:eastAsia="ar-SA"/>
        </w:rPr>
        <w:t>ę</w:t>
      </w: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) o dostrzeżonych zaniechaniach. Wykonawca o sposobie załatwienia reklamacji informuje Zamawiającego na piśmie, w terminie 3 dni od dnia, w którym reklamację otrzymał.</w:t>
      </w:r>
    </w:p>
    <w:p w:rsidR="0065797F" w:rsidRPr="002A7DA8" w:rsidRDefault="0065797F" w:rsidP="002A7DA8">
      <w:pPr>
        <w:numPr>
          <w:ilvl w:val="0"/>
          <w:numId w:val="11"/>
        </w:numPr>
        <w:tabs>
          <w:tab w:val="num" w:pos="540"/>
        </w:tabs>
        <w:suppressAutoHyphens/>
        <w:spacing w:after="0"/>
        <w:ind w:left="540" w:hanging="54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W sytuacji, gdy mimo </w:t>
      </w:r>
      <w:r w:rsidR="00D82F19">
        <w:rPr>
          <w:rFonts w:ascii="Verdana" w:eastAsia="Times New Roman" w:hAnsi="Verdana" w:cs="Times New Roman"/>
          <w:sz w:val="20"/>
          <w:szCs w:val="20"/>
          <w:lang w:eastAsia="ar-SA"/>
        </w:rPr>
        <w:t>dwóch</w:t>
      </w: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kolejnych reklamacji Wykonawca nadal wykonuje umowę w sposób, o którym mowa w ust. 1, Zamawiający może od umowy odstąpić ze skutkiem na koniec danego miesiąca kalendarzowego.</w:t>
      </w:r>
    </w:p>
    <w:p w:rsidR="0065797F" w:rsidRPr="00F31B31" w:rsidRDefault="0065797F" w:rsidP="00F31B31">
      <w:pPr>
        <w:numPr>
          <w:ilvl w:val="0"/>
          <w:numId w:val="11"/>
        </w:numPr>
        <w:tabs>
          <w:tab w:val="num" w:pos="540"/>
        </w:tabs>
        <w:suppressAutoHyphens/>
        <w:spacing w:after="0"/>
        <w:ind w:left="540" w:hanging="54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W przypadku odstąpienia od umowy na zasadzie określonej w ust. 2 Zamawiającemu przysługuje prawo do naliczenia Wykona</w:t>
      </w:r>
      <w:r w:rsidR="00CF1589">
        <w:rPr>
          <w:rFonts w:ascii="Verdana" w:eastAsia="Times New Roman" w:hAnsi="Verdana" w:cs="Times New Roman"/>
          <w:sz w:val="20"/>
          <w:szCs w:val="20"/>
          <w:lang w:eastAsia="ar-SA"/>
        </w:rPr>
        <w:t>wcy kary umownej w wysokości 1</w:t>
      </w:r>
      <w:r w:rsidR="00F31B31">
        <w:rPr>
          <w:rFonts w:ascii="Verdana" w:eastAsia="Times New Roman" w:hAnsi="Verdana" w:cs="Times New Roman"/>
          <w:sz w:val="20"/>
          <w:szCs w:val="20"/>
          <w:lang w:eastAsia="ar-SA"/>
        </w:rPr>
        <w:t>0</w:t>
      </w:r>
      <w:r w:rsidR="00CF1589">
        <w:rPr>
          <w:rFonts w:ascii="Verdana" w:eastAsia="Times New Roman" w:hAnsi="Verdana" w:cs="Times New Roman"/>
          <w:sz w:val="20"/>
          <w:szCs w:val="20"/>
          <w:lang w:eastAsia="ar-SA"/>
        </w:rPr>
        <w:t>% wynagrodzenia określonego w §</w:t>
      </w:r>
      <w:r w:rsidR="003772A9">
        <w:rPr>
          <w:rFonts w:ascii="Verdana" w:eastAsia="Times New Roman" w:hAnsi="Verdana" w:cs="Times New Roman"/>
          <w:sz w:val="20"/>
          <w:szCs w:val="20"/>
          <w:lang w:eastAsia="ar-SA"/>
        </w:rPr>
        <w:t>9</w:t>
      </w: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ust</w:t>
      </w:r>
      <w:r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 </w:t>
      </w: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1 umowy. </w:t>
      </w:r>
    </w:p>
    <w:p w:rsidR="00E016B1" w:rsidRPr="002A7DA8" w:rsidRDefault="0065797F" w:rsidP="002A7DA8">
      <w:pPr>
        <w:numPr>
          <w:ilvl w:val="0"/>
          <w:numId w:val="11"/>
        </w:numPr>
        <w:tabs>
          <w:tab w:val="num" w:pos="540"/>
        </w:tabs>
        <w:suppressAutoHyphens/>
        <w:spacing w:after="0"/>
        <w:ind w:left="540" w:hanging="54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Należna Zamawiającemu kara umowna zostanie potrącona z wynagrodzeniem płatnym na rzecz Wykonawcy.</w:t>
      </w:r>
    </w:p>
    <w:p w:rsidR="00E016B1" w:rsidRPr="002A7DA8" w:rsidRDefault="00E016B1" w:rsidP="002A7DA8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W przypadku wcześniejszego rozwiązania umowy przez strony w </w:t>
      </w:r>
      <w:r w:rsidR="00540072" w:rsidRPr="002A7DA8">
        <w:rPr>
          <w:rFonts w:ascii="Verdana" w:eastAsia="Times New Roman" w:hAnsi="Verdana" w:cs="Times New Roman"/>
          <w:sz w:val="20"/>
          <w:szCs w:val="20"/>
          <w:lang w:eastAsia="ar-SA"/>
        </w:rPr>
        <w:t>przypadkach, o których</w:t>
      </w:r>
      <w:r w:rsidR="000D2579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mowa w pkt. 2</w:t>
      </w: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, Wykonawca może żądać zapłaty za czynności wykonane do dnia ustania obowiązywania umowy. </w:t>
      </w:r>
    </w:p>
    <w:p w:rsidR="0065797F" w:rsidRPr="002A7DA8" w:rsidRDefault="0065797F" w:rsidP="002A7DA8">
      <w:pPr>
        <w:numPr>
          <w:ilvl w:val="0"/>
          <w:numId w:val="11"/>
        </w:numPr>
        <w:tabs>
          <w:tab w:val="num" w:pos="540"/>
        </w:tabs>
        <w:suppressAutoHyphens/>
        <w:spacing w:after="0"/>
        <w:ind w:left="540" w:hanging="54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Kary umowne nie pozbawiają </w:t>
      </w:r>
      <w:r w:rsidR="00FC2393">
        <w:rPr>
          <w:rFonts w:ascii="Verdana" w:eastAsia="Times New Roman" w:hAnsi="Verdana" w:cs="Times New Roman"/>
          <w:sz w:val="20"/>
          <w:szCs w:val="20"/>
          <w:lang w:eastAsia="ar-SA"/>
        </w:rPr>
        <w:t>Z</w:t>
      </w: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amawiającego prawa do dochodzenia od Wykonawcy odszkodowania na zasadach ogólnych (do wysokości faktycznie poniesionej szkody) jeżeli kara umowna nie pokryje wyrządzonej szkody.</w:t>
      </w:r>
    </w:p>
    <w:p w:rsidR="00FC2393" w:rsidRDefault="0065797F" w:rsidP="003B742D">
      <w:pPr>
        <w:numPr>
          <w:ilvl w:val="0"/>
          <w:numId w:val="11"/>
        </w:numPr>
        <w:tabs>
          <w:tab w:val="num" w:pos="540"/>
        </w:tabs>
        <w:suppressAutoHyphens/>
        <w:spacing w:after="0"/>
        <w:ind w:left="540" w:hanging="54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FC2393">
        <w:rPr>
          <w:rFonts w:ascii="Verdana" w:eastAsia="Times New Roman" w:hAnsi="Verdana" w:cs="Times New Roman"/>
          <w:sz w:val="20"/>
          <w:szCs w:val="20"/>
          <w:lang w:eastAsia="ar-SA"/>
        </w:rPr>
        <w:t>Odstąpienie od umowy wymaga, pod rygorem nieważności, formy pisemnej</w:t>
      </w:r>
      <w:r w:rsidR="00FC2393">
        <w:rPr>
          <w:rFonts w:ascii="Verdana" w:eastAsia="Times New Roman" w:hAnsi="Verdana" w:cs="Times New Roman"/>
          <w:sz w:val="20"/>
          <w:szCs w:val="20"/>
          <w:lang w:eastAsia="ar-SA"/>
        </w:rPr>
        <w:t>.</w:t>
      </w:r>
    </w:p>
    <w:p w:rsidR="00DA2C83" w:rsidRPr="00FC2393" w:rsidRDefault="0065797F" w:rsidP="00FC2393">
      <w:pPr>
        <w:suppressAutoHyphens/>
        <w:spacing w:after="0"/>
        <w:ind w:left="54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FC2393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</w:p>
    <w:p w:rsidR="0065797F" w:rsidRPr="002A7DA8" w:rsidRDefault="0065797F" w:rsidP="002A7DA8">
      <w:pPr>
        <w:suppressAutoHyphens/>
        <w:spacing w:after="0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§</w:t>
      </w:r>
      <w:r w:rsidR="004E12C9">
        <w:rPr>
          <w:rFonts w:ascii="Verdana" w:eastAsia="Times New Roman" w:hAnsi="Verdana" w:cs="Times New Roman"/>
          <w:b/>
          <w:sz w:val="20"/>
          <w:szCs w:val="20"/>
          <w:lang w:eastAsia="ar-SA"/>
        </w:rPr>
        <w:t>8</w:t>
      </w:r>
      <w:r w:rsidR="00DA2C83"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.</w:t>
      </w:r>
    </w:p>
    <w:p w:rsidR="0065797F" w:rsidRPr="002A7DA8" w:rsidRDefault="0065797F" w:rsidP="002A7DA8">
      <w:pPr>
        <w:numPr>
          <w:ilvl w:val="0"/>
          <w:numId w:val="10"/>
        </w:numPr>
        <w:tabs>
          <w:tab w:val="clear" w:pos="720"/>
          <w:tab w:val="num" w:pos="567"/>
        </w:tabs>
        <w:suppressAutoHyphens/>
        <w:spacing w:after="0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Do wzajemnego współdziałania przy wykonaniu umowy strony wyznaczają </w:t>
      </w:r>
      <w:r w:rsidR="00F40D58">
        <w:rPr>
          <w:rFonts w:ascii="Verdana" w:eastAsia="Times New Roman" w:hAnsi="Verdana" w:cs="Times New Roman"/>
          <w:sz w:val="20"/>
          <w:szCs w:val="20"/>
          <w:lang w:eastAsia="ar-SA"/>
        </w:rPr>
        <w:t>…………………………</w:t>
      </w:r>
      <w:r w:rsidR="00FB1E8D">
        <w:rPr>
          <w:rFonts w:ascii="Verdana" w:eastAsia="Times New Roman" w:hAnsi="Verdana" w:cs="Times New Roman"/>
          <w:sz w:val="20"/>
          <w:szCs w:val="20"/>
          <w:lang w:eastAsia="ar-SA"/>
        </w:rPr>
        <w:t>,</w:t>
      </w:r>
      <w:r w:rsidR="0022526F"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reprezentującego Zamawiającego.</w:t>
      </w:r>
    </w:p>
    <w:p w:rsidR="0065797F" w:rsidRPr="002A7DA8" w:rsidRDefault="0065797F" w:rsidP="002A7DA8">
      <w:pPr>
        <w:numPr>
          <w:ilvl w:val="0"/>
          <w:numId w:val="10"/>
        </w:numPr>
        <w:tabs>
          <w:tab w:val="clear" w:pos="720"/>
          <w:tab w:val="num" w:pos="567"/>
        </w:tabs>
        <w:suppressAutoHyphens/>
        <w:spacing w:after="0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Do wzajemnego współdziałania przy wykonaniu umowy strony wyznaczają </w:t>
      </w:r>
      <w:r w:rsidR="00F40D58">
        <w:rPr>
          <w:rFonts w:ascii="Verdana" w:eastAsia="Times New Roman" w:hAnsi="Verdana" w:cs="Times New Roman"/>
          <w:sz w:val="20"/>
          <w:szCs w:val="20"/>
          <w:lang w:eastAsia="ar-SA"/>
        </w:rPr>
        <w:t>………………………….,</w:t>
      </w:r>
      <w:r w:rsidR="00241C70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reprezentującego Wykonawcę.</w:t>
      </w:r>
    </w:p>
    <w:p w:rsidR="0065797F" w:rsidRPr="002A7DA8" w:rsidRDefault="0065797F" w:rsidP="002A7DA8">
      <w:pPr>
        <w:numPr>
          <w:ilvl w:val="0"/>
          <w:numId w:val="10"/>
        </w:numPr>
        <w:tabs>
          <w:tab w:val="clear" w:pos="720"/>
          <w:tab w:val="num" w:pos="567"/>
        </w:tabs>
        <w:suppressAutoHyphens/>
        <w:spacing w:after="0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Wykonawca zobowiązuje się przedstawić Zamawiającemu pisemną informację o składzie zespołu wykonującego w jego imieniu przedmiot niniejszej umowy, zawierającą podstawowe dane osobowe.</w:t>
      </w:r>
    </w:p>
    <w:p w:rsidR="0065797F" w:rsidRPr="002A7DA8" w:rsidRDefault="0065797F" w:rsidP="002A7DA8">
      <w:pPr>
        <w:numPr>
          <w:ilvl w:val="0"/>
          <w:numId w:val="10"/>
        </w:numPr>
        <w:tabs>
          <w:tab w:val="clear" w:pos="720"/>
          <w:tab w:val="num" w:pos="567"/>
        </w:tabs>
        <w:suppressAutoHyphens/>
        <w:spacing w:after="0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lastRenderedPageBreak/>
        <w:t>Wykonawca zobowiązuje się do niezwłocznego, pisemnego informowania Zamawiającego o każdej zmianie dotyczącej składu zespołu personelu, wykonującego przedmiot niniejszej umowy.</w:t>
      </w:r>
    </w:p>
    <w:p w:rsidR="00E61371" w:rsidRPr="002A7DA8" w:rsidRDefault="0065797F" w:rsidP="002A7DA8">
      <w:pPr>
        <w:numPr>
          <w:ilvl w:val="0"/>
          <w:numId w:val="10"/>
        </w:numPr>
        <w:tabs>
          <w:tab w:val="clear" w:pos="720"/>
          <w:tab w:val="num" w:pos="567"/>
        </w:tabs>
        <w:suppressAutoHyphens/>
        <w:spacing w:after="0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Wykonawca zobowiązuje się do zapewnienia właściwego zachowania </w:t>
      </w:r>
    </w:p>
    <w:p w:rsidR="006216D6" w:rsidRPr="00F31B31" w:rsidRDefault="0065797F" w:rsidP="00F31B31">
      <w:pPr>
        <w:suppressAutoHyphens/>
        <w:spacing w:after="0"/>
        <w:ind w:left="567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i schludnego wyglądu własnych pracowników.</w:t>
      </w:r>
    </w:p>
    <w:p w:rsidR="006216D6" w:rsidRPr="002A7DA8" w:rsidRDefault="006216D6" w:rsidP="002A7DA8">
      <w:pPr>
        <w:suppressAutoHyphens/>
        <w:spacing w:after="0"/>
        <w:jc w:val="center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:rsidR="0065797F" w:rsidRPr="002A7DA8" w:rsidRDefault="0065797F" w:rsidP="002A7DA8">
      <w:pPr>
        <w:suppressAutoHyphens/>
        <w:spacing w:after="0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§</w:t>
      </w:r>
      <w:r w:rsidR="004E12C9">
        <w:rPr>
          <w:rFonts w:ascii="Verdana" w:eastAsia="Times New Roman" w:hAnsi="Verdana" w:cs="Times New Roman"/>
          <w:b/>
          <w:sz w:val="20"/>
          <w:szCs w:val="20"/>
          <w:lang w:eastAsia="ar-SA"/>
        </w:rPr>
        <w:t>9</w:t>
      </w:r>
      <w:r w:rsidR="00DA2C83"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.</w:t>
      </w:r>
    </w:p>
    <w:p w:rsidR="005764C8" w:rsidRPr="002A7DA8" w:rsidRDefault="005764C8" w:rsidP="005764C8">
      <w:pPr>
        <w:numPr>
          <w:ilvl w:val="0"/>
          <w:numId w:val="12"/>
        </w:numPr>
        <w:tabs>
          <w:tab w:val="clear" w:pos="720"/>
          <w:tab w:val="num" w:pos="567"/>
        </w:tabs>
        <w:suppressAutoHyphens/>
        <w:spacing w:after="0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 tytułu wykonania niniejszej umowy, Zamawiający będzie wypłacał, </w:t>
      </w:r>
      <w:r w:rsidRPr="002A7DA8">
        <w:rPr>
          <w:rFonts w:ascii="Verdana" w:eastAsia="Times New Roman" w:hAnsi="Verdana" w:cs="Times New Roman"/>
          <w:bCs/>
          <w:sz w:val="20"/>
          <w:szCs w:val="20"/>
          <w:lang w:eastAsia="ar-SA"/>
        </w:rPr>
        <w:t>wynagrodzenie miesięcznie</w:t>
      </w: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do wysokości </w:t>
      </w:r>
      <w:r w:rsidR="00796C8D"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r w:rsidR="00F40D58">
        <w:rPr>
          <w:rFonts w:ascii="Verdana" w:eastAsia="Times New Roman" w:hAnsi="Verdana" w:cs="Times New Roman"/>
          <w:b/>
          <w:sz w:val="20"/>
          <w:szCs w:val="20"/>
          <w:lang w:eastAsia="ar-SA"/>
        </w:rPr>
        <w:t>………………….</w:t>
      </w:r>
      <w:r w:rsidR="00796C8D"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(słownie: </w:t>
      </w:r>
      <w:r w:rsidR="00F40D58">
        <w:rPr>
          <w:rFonts w:ascii="Verdana" w:eastAsia="Times New Roman" w:hAnsi="Verdana" w:cs="Times New Roman"/>
          <w:sz w:val="20"/>
          <w:szCs w:val="20"/>
          <w:lang w:eastAsia="ar-SA"/>
        </w:rPr>
        <w:t>…………</w:t>
      </w:r>
      <w:r w:rsidR="00796C8D" w:rsidRPr="002A7DA8">
        <w:rPr>
          <w:rFonts w:ascii="Verdana" w:eastAsia="Times New Roman" w:hAnsi="Verdana" w:cs="Times New Roman"/>
          <w:sz w:val="20"/>
          <w:szCs w:val="20"/>
          <w:lang w:eastAsia="ar-SA"/>
        </w:rPr>
        <w:t>)</w:t>
      </w:r>
      <w:r w:rsidR="00046A6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, </w:t>
      </w:r>
      <w:r w:rsidR="00046A6D" w:rsidRPr="00046A6D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w tym </w:t>
      </w:r>
      <w:r w:rsidR="00F40D58">
        <w:rPr>
          <w:rFonts w:ascii="Verdana" w:eastAsia="Times New Roman" w:hAnsi="Verdana" w:cs="Times New Roman"/>
          <w:b/>
          <w:sz w:val="20"/>
          <w:szCs w:val="20"/>
          <w:lang w:eastAsia="ar-SA"/>
        </w:rPr>
        <w:t>………….</w:t>
      </w:r>
      <w:r w:rsidR="00241C70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 (75%)</w:t>
      </w:r>
      <w:r w:rsidR="00F40D58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 płatne przez PCPR oraz ……………..</w:t>
      </w:r>
      <w:r w:rsidR="009C0B5B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 (25%)</w:t>
      </w:r>
      <w:r w:rsidR="00046A6D" w:rsidRPr="00046A6D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 płatne przez PZOON</w:t>
      </w:r>
      <w:r w:rsidR="00046A6D">
        <w:rPr>
          <w:rFonts w:ascii="Verdana" w:eastAsia="Times New Roman" w:hAnsi="Verdana" w:cs="Times New Roman"/>
          <w:sz w:val="20"/>
          <w:szCs w:val="20"/>
          <w:lang w:eastAsia="ar-SA"/>
        </w:rPr>
        <w:t>.</w:t>
      </w:r>
    </w:p>
    <w:p w:rsidR="00241C70" w:rsidRPr="00824D85" w:rsidRDefault="00241C70" w:rsidP="00241C70">
      <w:pPr>
        <w:numPr>
          <w:ilvl w:val="0"/>
          <w:numId w:val="12"/>
        </w:numPr>
        <w:tabs>
          <w:tab w:val="clear" w:pos="720"/>
          <w:tab w:val="num" w:pos="567"/>
        </w:tabs>
        <w:suppressAutoHyphens/>
        <w:spacing w:after="0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824D85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Zamawiający zwróci Wykonawcy koszty poniesione w związku z wykonywaniem niniejszej umowy, o których mowa w §3. Refundacja nastąpi do wysokości poniesionych z tego tytułu </w:t>
      </w:r>
      <w:r w:rsidR="00A30253" w:rsidRPr="00824D85">
        <w:rPr>
          <w:rFonts w:ascii="Verdana" w:eastAsia="Times New Roman" w:hAnsi="Verdana" w:cs="Times New Roman"/>
          <w:sz w:val="20"/>
          <w:szCs w:val="20"/>
          <w:lang w:eastAsia="ar-SA"/>
        </w:rPr>
        <w:t>kosztów, na podstawie dokumentów przedłożonych przez Wykonawcę (faktury/ dowody zakupu).</w:t>
      </w:r>
    </w:p>
    <w:p w:rsidR="0065797F" w:rsidRPr="002A7DA8" w:rsidRDefault="0065797F" w:rsidP="002A7DA8">
      <w:pPr>
        <w:numPr>
          <w:ilvl w:val="0"/>
          <w:numId w:val="12"/>
        </w:numPr>
        <w:tabs>
          <w:tab w:val="num" w:pos="567"/>
        </w:tabs>
        <w:suppressAutoHyphens/>
        <w:spacing w:after="0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Wynagrodzenie płatne będzie na rachunek Wykonawcy: co miesiąc z dołu, na podstawie prawidłowo wystawionej faktury, w</w:t>
      </w:r>
      <w:bookmarkStart w:id="0" w:name="_GoBack"/>
      <w:bookmarkEnd w:id="0"/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terminie 14 (czternastu) dni od dnia jej przekazania Zamawiającemu. </w:t>
      </w:r>
    </w:p>
    <w:p w:rsidR="006D1D4F" w:rsidRPr="006D1D4F" w:rsidRDefault="006D1D4F" w:rsidP="002A7DA8">
      <w:pPr>
        <w:numPr>
          <w:ilvl w:val="0"/>
          <w:numId w:val="12"/>
        </w:numPr>
        <w:tabs>
          <w:tab w:val="num" w:pos="567"/>
        </w:tabs>
        <w:suppressAutoHyphens/>
        <w:spacing w:after="0"/>
        <w:ind w:left="567" w:hanging="567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6D1D4F">
        <w:rPr>
          <w:rFonts w:ascii="Verdana" w:eastAsia="Times New Roman" w:hAnsi="Verdana" w:cs="Times New Roman"/>
          <w:b/>
          <w:sz w:val="20"/>
          <w:szCs w:val="20"/>
          <w:lang w:eastAsia="ar-SA"/>
        </w:rPr>
        <w:t>Dane do faktury:</w:t>
      </w:r>
    </w:p>
    <w:p w:rsidR="006D1D4F" w:rsidRPr="006D1D4F" w:rsidRDefault="006D1D4F" w:rsidP="006D1D4F">
      <w:pPr>
        <w:spacing w:after="0"/>
        <w:ind w:firstLine="567"/>
        <w:rPr>
          <w:rFonts w:ascii="Verdana" w:hAnsi="Verdana"/>
          <w:sz w:val="20"/>
          <w:szCs w:val="24"/>
        </w:rPr>
      </w:pPr>
      <w:r w:rsidRPr="006D1D4F">
        <w:rPr>
          <w:rFonts w:ascii="Verdana" w:hAnsi="Verdana"/>
          <w:sz w:val="20"/>
          <w:szCs w:val="24"/>
        </w:rPr>
        <w:t>Nabywca:</w:t>
      </w:r>
      <w:r w:rsidRPr="006D1D4F">
        <w:rPr>
          <w:rFonts w:ascii="Verdana" w:hAnsi="Verdana"/>
          <w:sz w:val="20"/>
          <w:szCs w:val="24"/>
        </w:rPr>
        <w:tab/>
      </w:r>
      <w:r w:rsidRPr="006D1D4F">
        <w:rPr>
          <w:rFonts w:ascii="Verdana" w:hAnsi="Verdana"/>
          <w:sz w:val="20"/>
          <w:szCs w:val="24"/>
        </w:rPr>
        <w:tab/>
      </w:r>
      <w:r w:rsidRPr="006D1D4F">
        <w:rPr>
          <w:rFonts w:ascii="Verdana" w:hAnsi="Verdana"/>
          <w:b/>
          <w:sz w:val="20"/>
          <w:szCs w:val="24"/>
        </w:rPr>
        <w:t>Powiat Kluczborski</w:t>
      </w:r>
    </w:p>
    <w:p w:rsidR="006D1D4F" w:rsidRPr="006D1D4F" w:rsidRDefault="006D1D4F" w:rsidP="006D1D4F">
      <w:pPr>
        <w:spacing w:after="0"/>
        <w:ind w:firstLine="567"/>
        <w:rPr>
          <w:rFonts w:ascii="Verdana" w:hAnsi="Verdana"/>
          <w:b/>
          <w:sz w:val="20"/>
          <w:szCs w:val="24"/>
        </w:rPr>
      </w:pPr>
      <w:r w:rsidRPr="006D1D4F">
        <w:rPr>
          <w:rFonts w:ascii="Verdana" w:hAnsi="Verdana"/>
          <w:sz w:val="20"/>
          <w:szCs w:val="24"/>
        </w:rPr>
        <w:t xml:space="preserve">NIP: </w:t>
      </w:r>
      <w:r w:rsidRPr="006D1D4F">
        <w:rPr>
          <w:rFonts w:ascii="Verdana" w:hAnsi="Verdana"/>
          <w:sz w:val="20"/>
          <w:szCs w:val="24"/>
        </w:rPr>
        <w:tab/>
      </w:r>
      <w:r w:rsidRPr="006D1D4F">
        <w:rPr>
          <w:rFonts w:ascii="Verdana" w:hAnsi="Verdana"/>
          <w:sz w:val="20"/>
          <w:szCs w:val="24"/>
        </w:rPr>
        <w:tab/>
      </w:r>
      <w:r w:rsidRPr="006D1D4F">
        <w:rPr>
          <w:rFonts w:ascii="Verdana" w:hAnsi="Verdana"/>
          <w:sz w:val="20"/>
          <w:szCs w:val="24"/>
        </w:rPr>
        <w:tab/>
      </w:r>
      <w:r w:rsidRPr="006D1D4F">
        <w:rPr>
          <w:rFonts w:ascii="Verdana" w:hAnsi="Verdana"/>
          <w:b/>
          <w:sz w:val="20"/>
          <w:szCs w:val="24"/>
        </w:rPr>
        <w:t>751-165-78-74</w:t>
      </w:r>
    </w:p>
    <w:p w:rsidR="006D1D4F" w:rsidRPr="006D1D4F" w:rsidRDefault="006D1D4F" w:rsidP="006D1D4F">
      <w:pPr>
        <w:spacing w:after="0"/>
        <w:ind w:firstLine="567"/>
        <w:rPr>
          <w:rFonts w:ascii="Verdana" w:hAnsi="Verdana"/>
          <w:b/>
          <w:sz w:val="20"/>
          <w:szCs w:val="24"/>
        </w:rPr>
      </w:pPr>
      <w:r w:rsidRPr="006D1D4F">
        <w:rPr>
          <w:rFonts w:ascii="Verdana" w:hAnsi="Verdana"/>
          <w:sz w:val="20"/>
          <w:szCs w:val="24"/>
        </w:rPr>
        <w:t xml:space="preserve">Płatnik: </w:t>
      </w:r>
      <w:r w:rsidRPr="006D1D4F">
        <w:rPr>
          <w:rFonts w:ascii="Verdana" w:hAnsi="Verdana"/>
          <w:sz w:val="20"/>
          <w:szCs w:val="24"/>
        </w:rPr>
        <w:tab/>
      </w:r>
      <w:r w:rsidRPr="006D1D4F">
        <w:rPr>
          <w:rFonts w:ascii="Verdana" w:hAnsi="Verdana"/>
          <w:sz w:val="20"/>
          <w:szCs w:val="24"/>
        </w:rPr>
        <w:tab/>
      </w:r>
      <w:r>
        <w:rPr>
          <w:rFonts w:ascii="Verdana" w:hAnsi="Verdana"/>
          <w:sz w:val="20"/>
          <w:szCs w:val="24"/>
        </w:rPr>
        <w:tab/>
      </w:r>
      <w:r w:rsidRPr="006D1D4F">
        <w:rPr>
          <w:rFonts w:ascii="Verdana" w:hAnsi="Verdana"/>
          <w:b/>
          <w:sz w:val="20"/>
          <w:szCs w:val="24"/>
        </w:rPr>
        <w:t>Powiatowe Centrum Pomocy Rodzinie (skrót PCPR)</w:t>
      </w:r>
    </w:p>
    <w:p w:rsidR="006D1D4F" w:rsidRPr="006D1D4F" w:rsidRDefault="006D1D4F" w:rsidP="006D1D4F">
      <w:pPr>
        <w:spacing w:after="0"/>
        <w:ind w:firstLine="567"/>
        <w:rPr>
          <w:rFonts w:ascii="Verdana" w:hAnsi="Verdana"/>
          <w:sz w:val="20"/>
          <w:szCs w:val="24"/>
        </w:rPr>
      </w:pPr>
      <w:r w:rsidRPr="006D1D4F">
        <w:rPr>
          <w:rFonts w:ascii="Verdana" w:hAnsi="Verdana"/>
          <w:sz w:val="20"/>
          <w:szCs w:val="24"/>
        </w:rPr>
        <w:t xml:space="preserve">Adres płatnika: </w:t>
      </w:r>
      <w:r w:rsidRPr="006D1D4F">
        <w:rPr>
          <w:rFonts w:ascii="Verdana" w:hAnsi="Verdana"/>
          <w:sz w:val="20"/>
          <w:szCs w:val="24"/>
        </w:rPr>
        <w:tab/>
      </w:r>
      <w:r w:rsidRPr="006D1D4F">
        <w:rPr>
          <w:rFonts w:ascii="Verdana" w:hAnsi="Verdana"/>
          <w:b/>
          <w:sz w:val="20"/>
          <w:szCs w:val="24"/>
        </w:rPr>
        <w:t>ul. Sienkiewicza 20B, 46-200 Kluczbork</w:t>
      </w:r>
    </w:p>
    <w:p w:rsidR="0065797F" w:rsidRPr="002A7DA8" w:rsidRDefault="0065797F" w:rsidP="002A7DA8">
      <w:pPr>
        <w:numPr>
          <w:ilvl w:val="0"/>
          <w:numId w:val="12"/>
        </w:numPr>
        <w:tabs>
          <w:tab w:val="num" w:pos="567"/>
        </w:tabs>
        <w:suppressAutoHyphens/>
        <w:spacing w:after="0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Przez dzień zapłaty rozumie się dzień obciążenia rachunku Zamawiającego.</w:t>
      </w:r>
    </w:p>
    <w:p w:rsidR="0065797F" w:rsidRPr="002A7DA8" w:rsidRDefault="0065797F" w:rsidP="002A7DA8">
      <w:pPr>
        <w:suppressAutoHyphens/>
        <w:spacing w:after="0"/>
        <w:jc w:val="center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:rsidR="0065797F" w:rsidRPr="002A7DA8" w:rsidRDefault="0065797F" w:rsidP="002A7DA8">
      <w:pPr>
        <w:suppressAutoHyphens/>
        <w:spacing w:after="0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§</w:t>
      </w:r>
      <w:r w:rsidR="00E73815">
        <w:rPr>
          <w:rFonts w:ascii="Verdana" w:eastAsia="Times New Roman" w:hAnsi="Verdana" w:cs="Times New Roman"/>
          <w:b/>
          <w:sz w:val="20"/>
          <w:szCs w:val="20"/>
          <w:lang w:eastAsia="ar-SA"/>
        </w:rPr>
        <w:t>1</w:t>
      </w:r>
      <w:r w:rsidR="004E12C9">
        <w:rPr>
          <w:rFonts w:ascii="Verdana" w:eastAsia="Times New Roman" w:hAnsi="Verdana" w:cs="Times New Roman"/>
          <w:b/>
          <w:sz w:val="20"/>
          <w:szCs w:val="20"/>
          <w:lang w:eastAsia="ar-SA"/>
        </w:rPr>
        <w:t>0</w:t>
      </w:r>
      <w:r w:rsidR="00DA2C83"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.</w:t>
      </w:r>
    </w:p>
    <w:p w:rsidR="0065797F" w:rsidRPr="002A7DA8" w:rsidRDefault="0065797F" w:rsidP="002A7DA8">
      <w:pPr>
        <w:numPr>
          <w:ilvl w:val="0"/>
          <w:numId w:val="13"/>
        </w:numPr>
        <w:tabs>
          <w:tab w:val="num" w:pos="567"/>
        </w:tabs>
        <w:suppressAutoHyphens/>
        <w:spacing w:after="0"/>
        <w:ind w:left="567" w:hanging="567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Niniejsza u</w:t>
      </w:r>
      <w:r w:rsidR="00A67C22">
        <w:rPr>
          <w:rFonts w:ascii="Verdana" w:eastAsia="Times New Roman" w:hAnsi="Verdana" w:cs="Times New Roman"/>
          <w:sz w:val="20"/>
          <w:szCs w:val="20"/>
          <w:lang w:eastAsia="ar-SA"/>
        </w:rPr>
        <w:t xml:space="preserve">mowa zostaje zawarta na okres </w:t>
      </w:r>
      <w:r w:rsidR="006117FF"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od </w:t>
      </w:r>
      <w:r w:rsidR="00473F7E">
        <w:rPr>
          <w:rFonts w:ascii="Verdana" w:eastAsia="Times New Roman" w:hAnsi="Verdana" w:cs="Times New Roman"/>
          <w:b/>
          <w:sz w:val="20"/>
          <w:szCs w:val="20"/>
          <w:lang w:eastAsia="ar-SA"/>
        </w:rPr>
        <w:t>01.0</w:t>
      </w:r>
      <w:r w:rsidR="00BA7062">
        <w:rPr>
          <w:rFonts w:ascii="Verdana" w:eastAsia="Times New Roman" w:hAnsi="Verdana" w:cs="Times New Roman"/>
          <w:b/>
          <w:sz w:val="20"/>
          <w:szCs w:val="20"/>
          <w:lang w:eastAsia="ar-SA"/>
        </w:rPr>
        <w:t>1</w:t>
      </w:r>
      <w:r w:rsidR="006117FF"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.20</w:t>
      </w:r>
      <w:r w:rsidR="00E73815">
        <w:rPr>
          <w:rFonts w:ascii="Verdana" w:eastAsia="Times New Roman" w:hAnsi="Verdana" w:cs="Times New Roman"/>
          <w:b/>
          <w:sz w:val="20"/>
          <w:szCs w:val="20"/>
          <w:lang w:eastAsia="ar-SA"/>
        </w:rPr>
        <w:t>2</w:t>
      </w:r>
      <w:r w:rsidR="00F40D58">
        <w:rPr>
          <w:rFonts w:ascii="Verdana" w:eastAsia="Times New Roman" w:hAnsi="Verdana" w:cs="Times New Roman"/>
          <w:b/>
          <w:sz w:val="20"/>
          <w:szCs w:val="20"/>
          <w:lang w:eastAsia="ar-SA"/>
        </w:rPr>
        <w:t>3</w:t>
      </w:r>
      <w:r w:rsidR="00CE7AD1">
        <w:rPr>
          <w:rFonts w:ascii="Verdana" w:eastAsia="Times New Roman" w:hAnsi="Verdana" w:cs="Times New Roman"/>
          <w:b/>
          <w:sz w:val="20"/>
          <w:szCs w:val="20"/>
          <w:lang w:eastAsia="ar-SA"/>
        </w:rPr>
        <w:t>r.</w:t>
      </w:r>
      <w:r w:rsidR="00473F7E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 do 31.12</w:t>
      </w:r>
      <w:r w:rsidR="004856CE">
        <w:rPr>
          <w:rFonts w:ascii="Verdana" w:eastAsia="Times New Roman" w:hAnsi="Verdana" w:cs="Times New Roman"/>
          <w:b/>
          <w:sz w:val="20"/>
          <w:szCs w:val="20"/>
          <w:lang w:eastAsia="ar-SA"/>
        </w:rPr>
        <w:t>.20</w:t>
      </w:r>
      <w:r w:rsidR="00F40D58">
        <w:rPr>
          <w:rFonts w:ascii="Verdana" w:eastAsia="Times New Roman" w:hAnsi="Verdana" w:cs="Times New Roman"/>
          <w:b/>
          <w:sz w:val="20"/>
          <w:szCs w:val="20"/>
          <w:lang w:eastAsia="ar-SA"/>
        </w:rPr>
        <w:t>23</w:t>
      </w:r>
      <w:r w:rsidR="0035746F"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r.</w:t>
      </w:r>
      <w:r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 </w:t>
      </w:r>
    </w:p>
    <w:p w:rsidR="00E016B1" w:rsidRPr="002A7DA8" w:rsidRDefault="0065797F" w:rsidP="002A7DA8">
      <w:pPr>
        <w:numPr>
          <w:ilvl w:val="0"/>
          <w:numId w:val="13"/>
        </w:numPr>
        <w:tabs>
          <w:tab w:val="num" w:pos="567"/>
        </w:tabs>
        <w:suppressAutoHyphens/>
        <w:spacing w:after="0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Niniejsza umowa może zostać rozwiązana </w:t>
      </w:r>
      <w:r w:rsidR="002F092A" w:rsidRPr="002A7DA8">
        <w:rPr>
          <w:rFonts w:ascii="Verdana" w:eastAsia="Times New Roman" w:hAnsi="Verdana" w:cs="Times New Roman"/>
          <w:sz w:val="20"/>
          <w:szCs w:val="20"/>
          <w:lang w:eastAsia="ar-SA"/>
        </w:rPr>
        <w:t>pisemnie</w:t>
      </w:r>
      <w:r w:rsidR="002F092A" w:rsidRPr="002A7DA8">
        <w:rPr>
          <w:rFonts w:ascii="Verdana" w:eastAsia="Times New Roman" w:hAnsi="Verdana" w:cs="Times New Roman"/>
          <w:color w:val="FF0000"/>
          <w:sz w:val="20"/>
          <w:szCs w:val="20"/>
          <w:lang w:eastAsia="ar-SA"/>
        </w:rPr>
        <w:t xml:space="preserve"> </w:t>
      </w:r>
      <w:r w:rsidR="002F092A" w:rsidRPr="002A7DA8">
        <w:rPr>
          <w:rFonts w:ascii="Verdana" w:eastAsia="Times New Roman" w:hAnsi="Verdana" w:cs="Times New Roman"/>
          <w:sz w:val="20"/>
          <w:szCs w:val="20"/>
          <w:lang w:eastAsia="ar-SA"/>
        </w:rPr>
        <w:t>przez</w:t>
      </w: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strony za wypowiedzeniem, przy czym okres wypowiedzenia wynosi jeden miesiąc ze skutkiem na ostatni dzień miesiąca następnego po miesiącu, w którym nastąpiło wypowiedzenie</w:t>
      </w:r>
      <w:r w:rsidR="00E016B1" w:rsidRPr="002A7DA8">
        <w:rPr>
          <w:rFonts w:ascii="Verdana" w:eastAsia="Times New Roman" w:hAnsi="Verdana" w:cs="Times New Roman"/>
          <w:sz w:val="20"/>
          <w:szCs w:val="20"/>
          <w:lang w:eastAsia="ar-SA"/>
        </w:rPr>
        <w:t>.</w:t>
      </w:r>
    </w:p>
    <w:p w:rsidR="002F092A" w:rsidRPr="002A7DA8" w:rsidRDefault="002F092A" w:rsidP="002A7DA8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65797F" w:rsidRPr="002A7DA8" w:rsidRDefault="0065797F" w:rsidP="002A7DA8">
      <w:pPr>
        <w:suppressAutoHyphens/>
        <w:spacing w:after="0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§</w:t>
      </w:r>
      <w:r w:rsidR="00E73815">
        <w:rPr>
          <w:rFonts w:ascii="Verdana" w:eastAsia="Times New Roman" w:hAnsi="Verdana" w:cs="Times New Roman"/>
          <w:b/>
          <w:sz w:val="20"/>
          <w:szCs w:val="20"/>
          <w:lang w:eastAsia="ar-SA"/>
        </w:rPr>
        <w:t>1</w:t>
      </w:r>
      <w:r w:rsidR="003772A9">
        <w:rPr>
          <w:rFonts w:ascii="Verdana" w:eastAsia="Times New Roman" w:hAnsi="Verdana" w:cs="Times New Roman"/>
          <w:b/>
          <w:sz w:val="20"/>
          <w:szCs w:val="20"/>
          <w:lang w:eastAsia="ar-SA"/>
        </w:rPr>
        <w:t>1</w:t>
      </w:r>
      <w:r w:rsidR="00DA2C83"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.</w:t>
      </w:r>
    </w:p>
    <w:p w:rsidR="0065797F" w:rsidRPr="002A7DA8" w:rsidRDefault="0065797F" w:rsidP="002A7DA8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W sprawach nieu</w:t>
      </w:r>
      <w:r w:rsidR="006D1D4F">
        <w:rPr>
          <w:rFonts w:ascii="Verdana" w:eastAsia="Times New Roman" w:hAnsi="Verdana" w:cs="Times New Roman"/>
          <w:sz w:val="20"/>
          <w:szCs w:val="20"/>
          <w:lang w:eastAsia="ar-SA"/>
        </w:rPr>
        <w:t>regulowanych</w:t>
      </w: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niniejszą umową, mają zastosowanie właś</w:t>
      </w:r>
      <w:r w:rsidR="002F092A" w:rsidRPr="002A7DA8">
        <w:rPr>
          <w:rFonts w:ascii="Verdana" w:eastAsia="Times New Roman" w:hAnsi="Verdana" w:cs="Times New Roman"/>
          <w:sz w:val="20"/>
          <w:szCs w:val="20"/>
          <w:lang w:eastAsia="ar-SA"/>
        </w:rPr>
        <w:t>ciwe przepisy kodeksu cywilnego.</w:t>
      </w:r>
    </w:p>
    <w:p w:rsidR="00DA2C83" w:rsidRPr="002A7DA8" w:rsidRDefault="00DA2C83" w:rsidP="002A7DA8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65797F" w:rsidRPr="002A7DA8" w:rsidRDefault="0065797F" w:rsidP="002A7DA8">
      <w:pPr>
        <w:suppressAutoHyphens/>
        <w:spacing w:after="0"/>
        <w:ind w:left="48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§</w:t>
      </w:r>
      <w:r w:rsidR="00E73815">
        <w:rPr>
          <w:rFonts w:ascii="Verdana" w:eastAsia="Times New Roman" w:hAnsi="Verdana" w:cs="Times New Roman"/>
          <w:b/>
          <w:sz w:val="20"/>
          <w:szCs w:val="20"/>
          <w:lang w:eastAsia="ar-SA"/>
        </w:rPr>
        <w:t>1</w:t>
      </w:r>
      <w:r w:rsidR="003772A9">
        <w:rPr>
          <w:rFonts w:ascii="Verdana" w:eastAsia="Times New Roman" w:hAnsi="Verdana" w:cs="Times New Roman"/>
          <w:b/>
          <w:sz w:val="20"/>
          <w:szCs w:val="20"/>
          <w:lang w:eastAsia="ar-SA"/>
        </w:rPr>
        <w:t>2</w:t>
      </w:r>
      <w:r w:rsidR="00DA2C83"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.</w:t>
      </w:r>
    </w:p>
    <w:p w:rsidR="0065797F" w:rsidRPr="002A7DA8" w:rsidRDefault="0065797F" w:rsidP="002A7DA8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Wszelkie </w:t>
      </w:r>
      <w:r w:rsidR="002F092A" w:rsidRPr="002A7DA8">
        <w:rPr>
          <w:rFonts w:ascii="Verdana" w:eastAsia="Times New Roman" w:hAnsi="Verdana" w:cs="Times New Roman"/>
          <w:sz w:val="20"/>
          <w:szCs w:val="20"/>
          <w:lang w:eastAsia="ar-SA"/>
        </w:rPr>
        <w:t>spory, jakie</w:t>
      </w: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mogą wyniknąć przy realizacji niniejszej umowy, strony poddają pod rozstrzygnięcie rzeczowo właściwego Sądu w Opolu.</w:t>
      </w:r>
    </w:p>
    <w:p w:rsidR="00DA2C83" w:rsidRPr="002A7DA8" w:rsidRDefault="00DA2C83" w:rsidP="002A7DA8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65797F" w:rsidRPr="002A7DA8" w:rsidRDefault="0065797F" w:rsidP="002A7DA8">
      <w:pPr>
        <w:suppressAutoHyphens/>
        <w:spacing w:after="0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§1</w:t>
      </w:r>
      <w:r w:rsidR="003772A9">
        <w:rPr>
          <w:rFonts w:ascii="Verdana" w:eastAsia="Times New Roman" w:hAnsi="Verdana" w:cs="Times New Roman"/>
          <w:b/>
          <w:sz w:val="20"/>
          <w:szCs w:val="20"/>
          <w:lang w:eastAsia="ar-SA"/>
        </w:rPr>
        <w:t>3</w:t>
      </w:r>
      <w:r w:rsidR="00DA2C83"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.</w:t>
      </w:r>
    </w:p>
    <w:p w:rsidR="0065797F" w:rsidRDefault="0065797F" w:rsidP="002A7DA8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Umowę sporządzono w 2 jednobrzmiących egzemplarzach, po 1 egz. dla Zamawiającego i Wykonawcy.</w:t>
      </w:r>
    </w:p>
    <w:p w:rsidR="00431464" w:rsidRDefault="00431464" w:rsidP="002A7DA8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540072" w:rsidRPr="002A7DA8" w:rsidRDefault="00431464" w:rsidP="002A7DA8">
      <w:pPr>
        <w:suppressAutoHyphens/>
        <w:spacing w:after="0"/>
        <w:rPr>
          <w:rFonts w:ascii="Verdana" w:eastAsia="Times New Roman" w:hAnsi="Verdana" w:cs="Times New Roman"/>
          <w:bCs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ar-SA"/>
        </w:rPr>
        <w:t>Załącznik nr 1 do umowy – Szczegółowy opis przedmiotu zamówienia</w:t>
      </w:r>
    </w:p>
    <w:p w:rsidR="00A43426" w:rsidRPr="00097282" w:rsidRDefault="00540072" w:rsidP="00097282">
      <w:pPr>
        <w:suppressAutoHyphens/>
        <w:spacing w:after="0"/>
        <w:rPr>
          <w:rFonts w:ascii="Verdana" w:eastAsia="Times New Roman" w:hAnsi="Verdana" w:cs="Times New Roman"/>
          <w:bCs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bCs/>
          <w:sz w:val="20"/>
          <w:szCs w:val="20"/>
          <w:lang w:eastAsia="ar-SA"/>
        </w:rPr>
        <w:t xml:space="preserve">Załącznik nr </w:t>
      </w:r>
      <w:r w:rsidR="00431464">
        <w:rPr>
          <w:rFonts w:ascii="Verdana" w:eastAsia="Times New Roman" w:hAnsi="Verdana" w:cs="Times New Roman"/>
          <w:bCs/>
          <w:sz w:val="20"/>
          <w:szCs w:val="20"/>
          <w:lang w:eastAsia="ar-SA"/>
        </w:rPr>
        <w:t>2</w:t>
      </w:r>
      <w:r w:rsidRPr="002A7DA8">
        <w:rPr>
          <w:rFonts w:ascii="Verdana" w:eastAsia="Times New Roman" w:hAnsi="Verdana" w:cs="Times New Roman"/>
          <w:bCs/>
          <w:sz w:val="20"/>
          <w:szCs w:val="20"/>
          <w:lang w:eastAsia="ar-SA"/>
        </w:rPr>
        <w:t xml:space="preserve"> do umowy – Wykaz </w:t>
      </w:r>
      <w:r w:rsidR="00E73815">
        <w:rPr>
          <w:rFonts w:ascii="Verdana" w:eastAsia="Times New Roman" w:hAnsi="Verdana" w:cs="Times New Roman"/>
          <w:bCs/>
          <w:sz w:val="20"/>
          <w:szCs w:val="20"/>
          <w:lang w:eastAsia="ar-SA"/>
        </w:rPr>
        <w:t xml:space="preserve">ilościowy </w:t>
      </w:r>
      <w:r w:rsidRPr="002A7DA8">
        <w:rPr>
          <w:rFonts w:ascii="Verdana" w:eastAsia="Times New Roman" w:hAnsi="Verdana" w:cs="Times New Roman"/>
          <w:bCs/>
          <w:sz w:val="20"/>
          <w:szCs w:val="20"/>
          <w:lang w:eastAsia="ar-SA"/>
        </w:rPr>
        <w:t>osób wykonując</w:t>
      </w:r>
      <w:r w:rsidR="00E73815">
        <w:rPr>
          <w:rFonts w:ascii="Verdana" w:eastAsia="Times New Roman" w:hAnsi="Verdana" w:cs="Times New Roman"/>
          <w:bCs/>
          <w:sz w:val="20"/>
          <w:szCs w:val="20"/>
          <w:lang w:eastAsia="ar-SA"/>
        </w:rPr>
        <w:t>ych</w:t>
      </w:r>
      <w:r w:rsidRPr="002A7DA8">
        <w:rPr>
          <w:rFonts w:ascii="Verdana" w:eastAsia="Times New Roman" w:hAnsi="Verdana" w:cs="Times New Roman"/>
          <w:bCs/>
          <w:sz w:val="20"/>
          <w:szCs w:val="20"/>
          <w:lang w:eastAsia="ar-SA"/>
        </w:rPr>
        <w:t xml:space="preserve"> bezpośrednio czynności niezbędne do wykonania przedmiotu umowy</w:t>
      </w:r>
      <w:r w:rsidR="00E73815">
        <w:rPr>
          <w:rFonts w:ascii="Verdana" w:eastAsia="Times New Roman" w:hAnsi="Verdana" w:cs="Times New Roman"/>
          <w:bCs/>
          <w:sz w:val="20"/>
          <w:szCs w:val="20"/>
          <w:lang w:eastAsia="ar-SA"/>
        </w:rPr>
        <w:t xml:space="preserve"> oraz sprzętu, który będzie wykorzystywany do wykonania usługi</w:t>
      </w:r>
      <w:r w:rsidRPr="002A7DA8">
        <w:rPr>
          <w:rFonts w:ascii="Verdana" w:eastAsia="Times New Roman" w:hAnsi="Verdana" w:cs="Times New Roman"/>
          <w:bCs/>
          <w:sz w:val="20"/>
          <w:szCs w:val="20"/>
          <w:lang w:eastAsia="ar-SA"/>
        </w:rPr>
        <w:t>.</w:t>
      </w:r>
    </w:p>
    <w:p w:rsidR="000D2579" w:rsidRPr="002A7DA8" w:rsidRDefault="000D2579" w:rsidP="002A7DA8">
      <w:pPr>
        <w:suppressAutoHyphens/>
        <w:spacing w:after="0"/>
        <w:ind w:left="360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C476B3" w:rsidRDefault="00C476B3" w:rsidP="00C476B3">
      <w:pPr>
        <w:suppressAutoHyphens/>
        <w:spacing w:after="0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…..……………………..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ab/>
        <w:t>…………………….</w:t>
      </w:r>
    </w:p>
    <w:p w:rsidR="0065797F" w:rsidRPr="002A7DA8" w:rsidRDefault="0065797F" w:rsidP="002A7DA8">
      <w:pPr>
        <w:suppressAutoHyphens/>
        <w:spacing w:after="0"/>
        <w:ind w:left="360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Wykonawca</w:t>
      </w:r>
      <w:r w:rsidR="00C476B3" w:rsidRPr="00C476B3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 xml:space="preserve"> </w:t>
      </w:r>
      <w:r w:rsidR="00C476B3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ab/>
      </w:r>
      <w:r w:rsidR="00C476B3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ab/>
      </w:r>
      <w:r w:rsidR="00C476B3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ab/>
      </w:r>
      <w:r w:rsidR="00C476B3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ab/>
      </w:r>
      <w:r w:rsidR="00C476B3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ab/>
      </w:r>
      <w:r w:rsidR="00C476B3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ab/>
      </w:r>
      <w:r w:rsidR="00C476B3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ab/>
      </w:r>
      <w:r w:rsidR="00C476B3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ab/>
      </w:r>
      <w:r w:rsidR="00C476B3" w:rsidRPr="002A7DA8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Zamawiający</w:t>
      </w:r>
    </w:p>
    <w:p w:rsidR="009C0B5B" w:rsidRDefault="009C0B5B" w:rsidP="00C476B3">
      <w:pPr>
        <w:spacing w:after="0"/>
        <w:rPr>
          <w:rFonts w:ascii="Verdana" w:hAnsi="Verdana" w:cs="Times New Roman"/>
          <w:b/>
          <w:sz w:val="20"/>
          <w:szCs w:val="20"/>
        </w:rPr>
      </w:pPr>
    </w:p>
    <w:p w:rsidR="009C0B5B" w:rsidRDefault="009C0B5B" w:rsidP="00A1132A">
      <w:pPr>
        <w:spacing w:after="0"/>
        <w:jc w:val="right"/>
        <w:rPr>
          <w:rFonts w:ascii="Verdana" w:hAnsi="Verdana" w:cs="Times New Roman"/>
          <w:b/>
          <w:sz w:val="20"/>
          <w:szCs w:val="20"/>
        </w:rPr>
      </w:pPr>
    </w:p>
    <w:p w:rsidR="00097282" w:rsidRDefault="00097282" w:rsidP="00097282">
      <w:pPr>
        <w:spacing w:after="0"/>
        <w:jc w:val="right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Załącznik nr 1.</w:t>
      </w:r>
    </w:p>
    <w:p w:rsidR="00097282" w:rsidRDefault="00097282" w:rsidP="00097282">
      <w:pPr>
        <w:spacing w:after="0"/>
        <w:jc w:val="right"/>
        <w:rPr>
          <w:rFonts w:ascii="Verdana" w:hAnsi="Verdana" w:cs="Times New Roman"/>
          <w:b/>
          <w:sz w:val="20"/>
          <w:szCs w:val="20"/>
        </w:rPr>
      </w:pPr>
    </w:p>
    <w:p w:rsidR="00097282" w:rsidRDefault="00097282" w:rsidP="00097282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Nazwa zamówienia: Kompleksowe usługi sprzątania i konserwatorskie pomieszczeń Powiatowego Centrum Pomocy Rodzinie w Kluczborku oraz Powiatowego Zespołu ds. Orzekania o Niepełnosprawności</w:t>
      </w:r>
    </w:p>
    <w:p w:rsidR="00097282" w:rsidRDefault="00097282" w:rsidP="00097282">
      <w:pPr>
        <w:spacing w:after="0"/>
        <w:rPr>
          <w:rFonts w:ascii="Verdana" w:hAnsi="Verdana" w:cs="Times New Roman"/>
          <w:sz w:val="20"/>
          <w:szCs w:val="20"/>
        </w:rPr>
      </w:pPr>
    </w:p>
    <w:p w:rsidR="00097282" w:rsidRDefault="00097282" w:rsidP="00097282">
      <w:pPr>
        <w:spacing w:after="0"/>
        <w:rPr>
          <w:rFonts w:ascii="Verdana" w:hAnsi="Verdana" w:cs="Times New Roman"/>
          <w:sz w:val="20"/>
          <w:szCs w:val="20"/>
        </w:rPr>
      </w:pPr>
    </w:p>
    <w:p w:rsidR="00097282" w:rsidRDefault="00097282" w:rsidP="00097282">
      <w:pPr>
        <w:spacing w:after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OPIS PRZEDMIOTU ZAMÓWNIENIA</w:t>
      </w:r>
    </w:p>
    <w:p w:rsidR="00097282" w:rsidRDefault="00097282" w:rsidP="00097282">
      <w:pPr>
        <w:spacing w:after="0"/>
        <w:rPr>
          <w:rFonts w:ascii="Verdana" w:hAnsi="Verdana" w:cs="Times New Roman"/>
          <w:b/>
          <w:sz w:val="20"/>
          <w:szCs w:val="20"/>
        </w:rPr>
      </w:pPr>
    </w:p>
    <w:p w:rsidR="00097282" w:rsidRDefault="00097282" w:rsidP="00097282">
      <w:pPr>
        <w:keepNext/>
        <w:keepLines/>
        <w:numPr>
          <w:ilvl w:val="0"/>
          <w:numId w:val="23"/>
        </w:numPr>
        <w:spacing w:after="0"/>
        <w:ind w:left="426" w:hanging="426"/>
        <w:jc w:val="both"/>
        <w:outlineLvl w:val="0"/>
        <w:rPr>
          <w:rFonts w:ascii="Verdana" w:eastAsiaTheme="majorEastAsia" w:hAnsi="Verdana" w:cs="Times New Roman"/>
          <w:bCs/>
          <w:sz w:val="20"/>
          <w:szCs w:val="20"/>
        </w:rPr>
      </w:pPr>
      <w:r>
        <w:rPr>
          <w:rFonts w:ascii="Verdana" w:eastAsiaTheme="majorEastAsia" w:hAnsi="Verdana" w:cs="Times New Roman"/>
          <w:bCs/>
          <w:sz w:val="20"/>
          <w:szCs w:val="20"/>
        </w:rPr>
        <w:t xml:space="preserve">Przedmiotem zamówienia są usługi sprzątania polegające na kompleksowym utrzymaniu porządku i czystości w budynku Powiatowego Ośrodka Rehabilitacji przy ul. Sienkiewicza 20 b, świadczone na rzecz następujących jednostek: Powiatowego Centrum Pomocy Rodzinie w Kluczborku oraz działającego przy PCPR – Powiatowego Zespołu ds. Orzekania o Niepełnosprawności o łącznej powierzchni wewnętrznej </w:t>
      </w:r>
      <w:r w:rsidRPr="00431464">
        <w:rPr>
          <w:rFonts w:ascii="Verdana" w:eastAsiaTheme="majorEastAsia" w:hAnsi="Verdana" w:cs="Times New Roman"/>
          <w:b/>
          <w:bCs/>
          <w:sz w:val="20"/>
          <w:szCs w:val="20"/>
        </w:rPr>
        <w:t>568,15m</w:t>
      </w:r>
      <w:r>
        <w:rPr>
          <w:rFonts w:ascii="Verdana" w:eastAsiaTheme="majorEastAsia" w:hAnsi="Verdana" w:cs="Times New Roman"/>
          <w:b/>
          <w:bCs/>
          <w:sz w:val="20"/>
          <w:szCs w:val="20"/>
        </w:rPr>
        <w:t>²,</w:t>
      </w:r>
      <w:r>
        <w:rPr>
          <w:rFonts w:ascii="Verdana" w:eastAsiaTheme="majorEastAsia" w:hAnsi="Verdana" w:cs="Times New Roman"/>
          <w:bCs/>
          <w:sz w:val="20"/>
          <w:szCs w:val="20"/>
        </w:rPr>
        <w:t xml:space="preserve"> w tym:</w:t>
      </w:r>
    </w:p>
    <w:p w:rsidR="00097282" w:rsidRDefault="00097282" w:rsidP="00097282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1951"/>
        <w:gridCol w:w="2835"/>
        <w:gridCol w:w="2693"/>
        <w:gridCol w:w="2127"/>
      </w:tblGrid>
      <w:tr w:rsidR="00097282" w:rsidTr="009B125B">
        <w:trPr>
          <w:trHeight w:val="3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Podział funkcjonalny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Powiatowe Centrum Pomocy Rodzinie w Kluczborku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Zespół ds. Orzekania o niepełnosprawności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Razem</w:t>
            </w:r>
          </w:p>
        </w:tc>
      </w:tr>
      <w:tr w:rsidR="00097282" w:rsidTr="009B125B">
        <w:trPr>
          <w:trHeight w:val="3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82" w:rsidRDefault="00097282" w:rsidP="009B125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pomieszczenia biurowe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213,20 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65,10m²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278,30m²</w:t>
            </w:r>
          </w:p>
        </w:tc>
      </w:tr>
      <w:tr w:rsidR="00097282" w:rsidTr="009B125B">
        <w:trPr>
          <w:trHeight w:val="3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82" w:rsidRDefault="00097282" w:rsidP="009B125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Sala konferencyjna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>
              <w:rPr>
                <w:rFonts w:ascii="Verdana" w:hAnsi="Verdana"/>
                <w:sz w:val="20"/>
                <w:szCs w:val="20"/>
              </w:rPr>
              <w:t>13,20 m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>
              <w:rPr>
                <w:rFonts w:ascii="Verdana" w:hAnsi="Verdana"/>
                <w:sz w:val="20"/>
                <w:szCs w:val="20"/>
              </w:rPr>
              <w:t>13,20m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</w:tr>
      <w:tr w:rsidR="00097282" w:rsidTr="009B125B">
        <w:trPr>
          <w:trHeight w:val="3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82" w:rsidRDefault="00097282" w:rsidP="009B125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pomieszczenie socjalne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15,20 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10,90m²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26,10m²</w:t>
            </w:r>
          </w:p>
        </w:tc>
      </w:tr>
      <w:tr w:rsidR="00097282" w:rsidTr="009B125B">
        <w:trPr>
          <w:trHeight w:val="3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82" w:rsidRDefault="00097282" w:rsidP="009B125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pomieszczenie sanitarne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13,30 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14,30m²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27,60m²</w:t>
            </w:r>
          </w:p>
        </w:tc>
      </w:tr>
      <w:tr w:rsidR="00097282" w:rsidTr="009B125B">
        <w:trPr>
          <w:trHeight w:val="3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82" w:rsidRDefault="00097282" w:rsidP="009B125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korytarze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79,40 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79,40m²</w:t>
            </w:r>
          </w:p>
        </w:tc>
      </w:tr>
      <w:tr w:rsidR="00097282" w:rsidTr="009B125B">
        <w:trPr>
          <w:trHeight w:val="3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82" w:rsidRDefault="00097282" w:rsidP="009B125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wiatrołap, hol główny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41,07 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41,08m²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82,15m²</w:t>
            </w:r>
          </w:p>
        </w:tc>
      </w:tr>
      <w:tr w:rsidR="00097282" w:rsidTr="009B125B">
        <w:trPr>
          <w:trHeight w:val="7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82" w:rsidRDefault="00097282" w:rsidP="009B125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Ośrodek Interwencji Kryzysowej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>
              <w:rPr>
                <w:rFonts w:ascii="Verdana" w:hAnsi="Verdana"/>
                <w:sz w:val="20"/>
                <w:szCs w:val="20"/>
              </w:rPr>
              <w:t>61,40 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>
              <w:rPr>
                <w:rFonts w:ascii="Verdana" w:hAnsi="Verdana"/>
                <w:sz w:val="20"/>
                <w:szCs w:val="20"/>
              </w:rPr>
              <w:t>61,40m²</w:t>
            </w:r>
          </w:p>
        </w:tc>
      </w:tr>
      <w:tr w:rsidR="00097282" w:rsidTr="009B125B">
        <w:trPr>
          <w:trHeight w:val="7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82" w:rsidRDefault="00097282" w:rsidP="009B125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Ogółem: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436,77m²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131,38m²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568,15m²</w:t>
            </w:r>
          </w:p>
        </w:tc>
      </w:tr>
    </w:tbl>
    <w:p w:rsidR="00097282" w:rsidRDefault="00097282" w:rsidP="00097282"/>
    <w:p w:rsidR="00097282" w:rsidRDefault="00097282" w:rsidP="00097282">
      <w:pPr>
        <w:keepNext/>
        <w:keepLines/>
        <w:numPr>
          <w:ilvl w:val="0"/>
          <w:numId w:val="23"/>
        </w:numPr>
        <w:spacing w:after="0"/>
        <w:outlineLvl w:val="0"/>
        <w:rPr>
          <w:rFonts w:ascii="Verdana" w:eastAsiaTheme="majorEastAsia" w:hAnsi="Verdana" w:cs="Times New Roman"/>
          <w:b/>
          <w:bCs/>
          <w:sz w:val="20"/>
          <w:szCs w:val="20"/>
        </w:rPr>
      </w:pPr>
      <w:r>
        <w:rPr>
          <w:rFonts w:ascii="Verdana" w:eastAsiaTheme="majorEastAsia" w:hAnsi="Verdana" w:cs="Times New Roman"/>
          <w:b/>
          <w:bCs/>
          <w:sz w:val="20"/>
          <w:szCs w:val="20"/>
        </w:rPr>
        <w:t>Szczegółowy opis przedmiotu zamówienia:</w:t>
      </w:r>
    </w:p>
    <w:p w:rsidR="00097282" w:rsidRDefault="00097282" w:rsidP="00097282">
      <w:pPr>
        <w:spacing w:after="0"/>
      </w:pPr>
    </w:p>
    <w:p w:rsidR="00097282" w:rsidRDefault="00097282" w:rsidP="00F40D58">
      <w:pPr>
        <w:keepNext/>
        <w:keepLines/>
        <w:spacing w:after="0"/>
        <w:ind w:left="576" w:hanging="576"/>
        <w:outlineLvl w:val="1"/>
        <w:rPr>
          <w:rFonts w:ascii="Verdana" w:eastAsiaTheme="majorEastAsia" w:hAnsi="Verdana" w:cs="Times New Roman"/>
          <w:bCs/>
          <w:sz w:val="20"/>
          <w:szCs w:val="20"/>
        </w:rPr>
      </w:pPr>
      <w:r>
        <w:rPr>
          <w:rFonts w:ascii="Verdana" w:eastAsiaTheme="majorEastAsia" w:hAnsi="Verdana" w:cs="Times New Roman"/>
          <w:b/>
          <w:bCs/>
          <w:sz w:val="20"/>
          <w:szCs w:val="20"/>
        </w:rPr>
        <w:t>2.1</w:t>
      </w:r>
      <w:r>
        <w:rPr>
          <w:rFonts w:ascii="Verdana" w:eastAsiaTheme="majorEastAsia" w:hAnsi="Verdana" w:cs="Times New Roman"/>
          <w:bCs/>
          <w:sz w:val="20"/>
          <w:szCs w:val="20"/>
        </w:rPr>
        <w:t>. Podstawowe prace usługi sprzątania:</w:t>
      </w:r>
    </w:p>
    <w:p w:rsidR="00097282" w:rsidRDefault="00097282" w:rsidP="00F40D58">
      <w:pPr>
        <w:keepNext/>
        <w:keepLines/>
        <w:numPr>
          <w:ilvl w:val="0"/>
          <w:numId w:val="24"/>
        </w:numPr>
        <w:spacing w:after="0"/>
        <w:outlineLvl w:val="1"/>
        <w:rPr>
          <w:rFonts w:ascii="Verdana" w:eastAsiaTheme="majorEastAsia" w:hAnsi="Verdana" w:cs="Times New Roman"/>
          <w:bCs/>
          <w:sz w:val="20"/>
          <w:szCs w:val="20"/>
        </w:rPr>
      </w:pPr>
      <w:r>
        <w:rPr>
          <w:rFonts w:ascii="Verdana" w:eastAsiaTheme="majorEastAsia" w:hAnsi="Verdana" w:cs="Times New Roman"/>
          <w:bCs/>
          <w:sz w:val="20"/>
          <w:szCs w:val="20"/>
        </w:rPr>
        <w:t xml:space="preserve"> wykonywane </w:t>
      </w:r>
      <w:r>
        <w:rPr>
          <w:rFonts w:ascii="Verdana" w:eastAsiaTheme="majorEastAsia" w:hAnsi="Verdana" w:cs="Times New Roman"/>
          <w:b/>
          <w:bCs/>
          <w:sz w:val="20"/>
          <w:szCs w:val="20"/>
        </w:rPr>
        <w:t xml:space="preserve">codziennie </w:t>
      </w:r>
      <w:r>
        <w:rPr>
          <w:rFonts w:ascii="Verdana" w:eastAsiaTheme="majorEastAsia" w:hAnsi="Verdana" w:cs="Times New Roman"/>
          <w:bCs/>
          <w:sz w:val="20"/>
          <w:szCs w:val="20"/>
        </w:rPr>
        <w:t>od poniedziałku do piątku:</w:t>
      </w:r>
    </w:p>
    <w:p w:rsidR="00097282" w:rsidRDefault="00097282" w:rsidP="00F40D58">
      <w:pPr>
        <w:spacing w:after="0"/>
        <w:ind w:left="284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opróżnianie i czyszczenie pojemników na śmieci oraz składowanie odpadów w wyznaczonych  miejscach (segregowanie), wymiana worków plastikowych, wynoszenie śmieci, opróżnianie pojemników w niszczarkach,</w:t>
      </w:r>
    </w:p>
    <w:p w:rsidR="00097282" w:rsidRDefault="00097282" w:rsidP="00F40D58">
      <w:pPr>
        <w:tabs>
          <w:tab w:val="left" w:pos="284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>
        <w:rPr>
          <w:rFonts w:ascii="Verdana" w:hAnsi="Verdana" w:cs="Times New Roman"/>
          <w:sz w:val="20"/>
          <w:szCs w:val="20"/>
        </w:rPr>
        <w:tab/>
        <w:t>odkurzanie i mycie podłóg z wykładzin zmywalnych,</w:t>
      </w:r>
      <w:r>
        <w:rPr>
          <w:rFonts w:ascii="Verdana" w:hAnsi="Verdana" w:cs="Times New Roman"/>
          <w:sz w:val="20"/>
          <w:szCs w:val="20"/>
        </w:rPr>
        <w:br/>
        <w:t>-</w:t>
      </w:r>
      <w:r>
        <w:rPr>
          <w:rFonts w:ascii="Verdana" w:hAnsi="Verdana" w:cs="Times New Roman"/>
          <w:sz w:val="20"/>
          <w:szCs w:val="20"/>
        </w:rPr>
        <w:tab/>
        <w:t>mycie i wycieranie blatów biurek, szafek, parapetów, umywalek, sedesów, luster, itp.</w:t>
      </w:r>
      <w:r>
        <w:rPr>
          <w:rFonts w:ascii="Verdana" w:hAnsi="Verdana" w:cs="Times New Roman"/>
          <w:sz w:val="20"/>
          <w:szCs w:val="20"/>
        </w:rPr>
        <w:br/>
        <w:t>-</w:t>
      </w:r>
      <w:r>
        <w:rPr>
          <w:rFonts w:ascii="Verdana" w:hAnsi="Verdana" w:cs="Times New Roman"/>
          <w:sz w:val="20"/>
          <w:szCs w:val="20"/>
        </w:rPr>
        <w:tab/>
        <w:t xml:space="preserve">czyszczenie i dezynfekowanie podłóg (posadzek) oraz wszystkich urządzeń  w WC </w:t>
      </w:r>
    </w:p>
    <w:p w:rsidR="00097282" w:rsidRDefault="00097282" w:rsidP="00F40D58">
      <w:pPr>
        <w:tabs>
          <w:tab w:val="left" w:pos="284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przy użyciu środków dezynfekujących,</w:t>
      </w:r>
      <w:r>
        <w:rPr>
          <w:rFonts w:ascii="Verdana" w:hAnsi="Verdana" w:cs="Times New Roman"/>
          <w:sz w:val="20"/>
          <w:szCs w:val="20"/>
        </w:rPr>
        <w:br/>
        <w:t>-</w:t>
      </w:r>
      <w:r>
        <w:rPr>
          <w:rFonts w:ascii="Verdana" w:hAnsi="Verdana" w:cs="Times New Roman"/>
          <w:sz w:val="20"/>
          <w:szCs w:val="20"/>
        </w:rPr>
        <w:tab/>
        <w:t xml:space="preserve">czyszczenie pojemników na mydło, papier toaletowy, ręczniki papierowe oraz </w:t>
      </w:r>
    </w:p>
    <w:p w:rsidR="00097282" w:rsidRDefault="00097282" w:rsidP="00F40D58">
      <w:pPr>
        <w:tabs>
          <w:tab w:val="left" w:pos="284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bieżące uzupełnianie ich zawartości, zapewniającej potrzeby pracowników</w:t>
      </w:r>
    </w:p>
    <w:p w:rsidR="00097282" w:rsidRDefault="00097282" w:rsidP="00F40D58">
      <w:pPr>
        <w:tabs>
          <w:tab w:val="left" w:pos="284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 xml:space="preserve">    (również kostek zapachowych),</w:t>
      </w:r>
      <w:r>
        <w:rPr>
          <w:rFonts w:ascii="Verdana" w:hAnsi="Verdana" w:cs="Times New Roman"/>
          <w:sz w:val="20"/>
          <w:szCs w:val="20"/>
        </w:rPr>
        <w:br/>
        <w:t>-</w:t>
      </w:r>
      <w:r>
        <w:rPr>
          <w:rFonts w:ascii="Verdana" w:hAnsi="Verdana" w:cs="Times New Roman"/>
          <w:sz w:val="20"/>
          <w:szCs w:val="20"/>
        </w:rPr>
        <w:tab/>
        <w:t>zamiatanie i mycie ciągów komunikacyjnych,</w:t>
      </w:r>
      <w:r>
        <w:rPr>
          <w:rFonts w:ascii="Verdana" w:hAnsi="Verdana" w:cs="Times New Roman"/>
          <w:sz w:val="20"/>
          <w:szCs w:val="20"/>
        </w:rPr>
        <w:br/>
        <w:t>-</w:t>
      </w:r>
      <w:r>
        <w:rPr>
          <w:rFonts w:ascii="Verdana" w:hAnsi="Verdana" w:cs="Times New Roman"/>
          <w:sz w:val="20"/>
          <w:szCs w:val="20"/>
        </w:rPr>
        <w:tab/>
        <w:t>zamiatanie i mycie wiatrołapu oraz holu głównego,</w:t>
      </w:r>
      <w:r>
        <w:rPr>
          <w:rFonts w:ascii="Verdana" w:hAnsi="Verdana" w:cs="Times New Roman"/>
          <w:sz w:val="20"/>
          <w:szCs w:val="20"/>
        </w:rPr>
        <w:br/>
        <w:t>-</w:t>
      </w:r>
      <w:r>
        <w:rPr>
          <w:rFonts w:ascii="Verdana" w:hAnsi="Verdana" w:cs="Times New Roman"/>
          <w:sz w:val="20"/>
          <w:szCs w:val="20"/>
        </w:rPr>
        <w:tab/>
        <w:t>utrzymywanie w czystości wycieraczek,</w:t>
      </w:r>
    </w:p>
    <w:p w:rsidR="00097282" w:rsidRDefault="00097282" w:rsidP="00F40D58">
      <w:pPr>
        <w:spacing w:after="0"/>
        <w:ind w:left="284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utrzymywanie w czystości pozostałego sprzętu sanitarnego (wyżej nie wymienionego – szczotek WC, baterii, itp.),</w:t>
      </w:r>
    </w:p>
    <w:p w:rsidR="00097282" w:rsidRDefault="00097282" w:rsidP="00F40D58">
      <w:pPr>
        <w:spacing w:after="0"/>
        <w:ind w:left="284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-</w:t>
      </w:r>
      <w:r>
        <w:rPr>
          <w:rFonts w:ascii="Verdana" w:hAnsi="Verdana" w:cs="Times New Roman"/>
          <w:sz w:val="20"/>
          <w:szCs w:val="20"/>
        </w:rPr>
        <w:tab/>
        <w:t>kontrolowanie zamknięć okien i drzwi we wszystkich pomieszczeniach Zamawiającego.</w:t>
      </w:r>
    </w:p>
    <w:p w:rsidR="00097282" w:rsidRDefault="00097282" w:rsidP="00F40D58">
      <w:pPr>
        <w:keepNext/>
        <w:keepLines/>
        <w:numPr>
          <w:ilvl w:val="0"/>
          <w:numId w:val="24"/>
        </w:numPr>
        <w:spacing w:after="0"/>
        <w:outlineLvl w:val="1"/>
        <w:rPr>
          <w:rFonts w:ascii="Verdana" w:eastAsiaTheme="majorEastAsia" w:hAnsi="Verdana" w:cs="Times New Roman"/>
          <w:b/>
          <w:bCs/>
          <w:sz w:val="20"/>
          <w:szCs w:val="20"/>
        </w:rPr>
      </w:pPr>
      <w:r>
        <w:rPr>
          <w:rFonts w:ascii="Verdana" w:eastAsiaTheme="majorEastAsia" w:hAnsi="Verdana" w:cs="Times New Roman"/>
          <w:bCs/>
          <w:sz w:val="20"/>
          <w:szCs w:val="20"/>
        </w:rPr>
        <w:t>Prace wykonywane</w:t>
      </w:r>
      <w:r>
        <w:rPr>
          <w:rFonts w:ascii="Verdana" w:eastAsiaTheme="majorEastAsia" w:hAnsi="Verdana" w:cs="Times New Roman"/>
          <w:b/>
          <w:bCs/>
          <w:sz w:val="20"/>
          <w:szCs w:val="20"/>
        </w:rPr>
        <w:t xml:space="preserve"> raz w tygodniu:</w:t>
      </w:r>
    </w:p>
    <w:p w:rsidR="00097282" w:rsidRDefault="00097282" w:rsidP="00F40D58">
      <w:pPr>
        <w:tabs>
          <w:tab w:val="left" w:pos="284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>
        <w:rPr>
          <w:rFonts w:ascii="Verdana" w:hAnsi="Verdana" w:cs="Times New Roman"/>
          <w:sz w:val="20"/>
          <w:szCs w:val="20"/>
        </w:rPr>
        <w:tab/>
        <w:t xml:space="preserve">czyszczenie </w:t>
      </w:r>
      <w:proofErr w:type="spellStart"/>
      <w:r>
        <w:rPr>
          <w:rFonts w:ascii="Verdana" w:hAnsi="Verdana" w:cs="Times New Roman"/>
          <w:sz w:val="20"/>
          <w:szCs w:val="20"/>
        </w:rPr>
        <w:t>oznakowań</w:t>
      </w:r>
      <w:proofErr w:type="spellEnd"/>
      <w:r>
        <w:rPr>
          <w:rFonts w:ascii="Verdana" w:hAnsi="Verdana" w:cs="Times New Roman"/>
          <w:sz w:val="20"/>
          <w:szCs w:val="20"/>
        </w:rPr>
        <w:t>, tablic informacyjnych, napisów wewnętrznych itp.</w:t>
      </w:r>
    </w:p>
    <w:p w:rsidR="00097282" w:rsidRDefault="00097282" w:rsidP="00F40D58">
      <w:pPr>
        <w:spacing w:after="0"/>
        <w:ind w:left="284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odkurzanie tapicerki meblowej, sprzętu biurowego (za wyjątkiem sprzętu komputerowego – monitory).</w:t>
      </w:r>
    </w:p>
    <w:p w:rsidR="00097282" w:rsidRDefault="00097282" w:rsidP="00F40D58">
      <w:pPr>
        <w:spacing w:after="0"/>
        <w:ind w:left="284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mycie i wycieranie szaf, szafek stolików, regałów biurowych,</w:t>
      </w:r>
    </w:p>
    <w:p w:rsidR="00097282" w:rsidRDefault="00097282" w:rsidP="00F40D58">
      <w:pPr>
        <w:tabs>
          <w:tab w:val="left" w:pos="284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mycie środkami dezynfekującymi glazury i drzwi w WC,</w:t>
      </w:r>
    </w:p>
    <w:p w:rsidR="00097282" w:rsidRDefault="00097282" w:rsidP="00F40D58">
      <w:pPr>
        <w:tabs>
          <w:tab w:val="left" w:pos="284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mycie przeszkleń.</w:t>
      </w:r>
    </w:p>
    <w:p w:rsidR="00097282" w:rsidRDefault="00097282" w:rsidP="00F40D58">
      <w:pPr>
        <w:keepNext/>
        <w:keepLines/>
        <w:numPr>
          <w:ilvl w:val="0"/>
          <w:numId w:val="24"/>
        </w:numPr>
        <w:spacing w:after="0"/>
        <w:outlineLvl w:val="1"/>
        <w:rPr>
          <w:rFonts w:ascii="Verdana" w:eastAsiaTheme="majorEastAsia" w:hAnsi="Verdana" w:cs="Times New Roman"/>
          <w:b/>
          <w:bCs/>
          <w:sz w:val="20"/>
          <w:szCs w:val="20"/>
        </w:rPr>
      </w:pPr>
      <w:r>
        <w:rPr>
          <w:rFonts w:ascii="Verdana" w:eastAsiaTheme="majorEastAsia" w:hAnsi="Verdana" w:cs="Times New Roman"/>
          <w:bCs/>
          <w:sz w:val="20"/>
          <w:szCs w:val="20"/>
        </w:rPr>
        <w:t xml:space="preserve">Prace wykonywane </w:t>
      </w:r>
      <w:r>
        <w:rPr>
          <w:rFonts w:ascii="Verdana" w:eastAsiaTheme="majorEastAsia" w:hAnsi="Verdana" w:cs="Times New Roman"/>
          <w:b/>
          <w:bCs/>
          <w:sz w:val="20"/>
          <w:szCs w:val="20"/>
        </w:rPr>
        <w:t>raz w miesiącu:</w:t>
      </w:r>
    </w:p>
    <w:p w:rsidR="00097282" w:rsidRDefault="00097282" w:rsidP="00F40D58">
      <w:pPr>
        <w:tabs>
          <w:tab w:val="left" w:pos="284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mycie framug, wyłączników światła, listew itp.,</w:t>
      </w:r>
    </w:p>
    <w:p w:rsidR="00097282" w:rsidRDefault="00097282" w:rsidP="00F40D58">
      <w:pPr>
        <w:tabs>
          <w:tab w:val="left" w:pos="284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   mycie i wycieranie drzwi wewnętrznych,</w:t>
      </w:r>
    </w:p>
    <w:p w:rsidR="00097282" w:rsidRDefault="00097282" w:rsidP="00F40D58">
      <w:pPr>
        <w:tabs>
          <w:tab w:val="left" w:pos="284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   mycie i wycieranie krzeseł na korytarzach,</w:t>
      </w:r>
      <w:r>
        <w:rPr>
          <w:rFonts w:ascii="Verdana" w:hAnsi="Verdana" w:cs="Times New Roman"/>
          <w:sz w:val="20"/>
          <w:szCs w:val="20"/>
        </w:rPr>
        <w:br/>
        <w:t>-</w:t>
      </w:r>
      <w:r>
        <w:rPr>
          <w:rFonts w:ascii="Verdana" w:hAnsi="Verdana" w:cs="Times New Roman"/>
          <w:sz w:val="20"/>
          <w:szCs w:val="20"/>
        </w:rPr>
        <w:tab/>
        <w:t xml:space="preserve">odkurzanie i mycie kaloryferów oraz sprzętu p. </w:t>
      </w:r>
      <w:proofErr w:type="spellStart"/>
      <w:r>
        <w:rPr>
          <w:rFonts w:ascii="Verdana" w:hAnsi="Verdana" w:cs="Times New Roman"/>
          <w:sz w:val="20"/>
          <w:szCs w:val="20"/>
        </w:rPr>
        <w:t>poż</w:t>
      </w:r>
      <w:proofErr w:type="spellEnd"/>
      <w:r>
        <w:rPr>
          <w:rFonts w:ascii="Verdana" w:hAnsi="Verdana" w:cs="Times New Roman"/>
          <w:sz w:val="20"/>
          <w:szCs w:val="20"/>
        </w:rPr>
        <w:t>.,</w:t>
      </w:r>
      <w:r>
        <w:rPr>
          <w:rFonts w:ascii="Verdana" w:hAnsi="Verdana" w:cs="Times New Roman"/>
          <w:sz w:val="20"/>
          <w:szCs w:val="20"/>
        </w:rPr>
        <w:br/>
        <w:t>-</w:t>
      </w:r>
      <w:r>
        <w:rPr>
          <w:rFonts w:ascii="Verdana" w:hAnsi="Verdana" w:cs="Times New Roman"/>
          <w:sz w:val="20"/>
          <w:szCs w:val="20"/>
        </w:rPr>
        <w:tab/>
        <w:t xml:space="preserve">usuwanie kurzu z krat wentylacyjnych, </w:t>
      </w:r>
    </w:p>
    <w:p w:rsidR="00097282" w:rsidRDefault="00097282" w:rsidP="00F40D58">
      <w:pPr>
        <w:numPr>
          <w:ilvl w:val="0"/>
          <w:numId w:val="24"/>
        </w:numPr>
        <w:tabs>
          <w:tab w:val="left" w:pos="284"/>
        </w:tabs>
        <w:spacing w:after="0"/>
        <w:ind w:left="0" w:firstLine="426"/>
        <w:contextualSpacing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Prace wykonywane </w:t>
      </w:r>
      <w:r>
        <w:rPr>
          <w:rFonts w:ascii="Verdana" w:hAnsi="Verdana" w:cs="Times New Roman"/>
          <w:b/>
          <w:sz w:val="20"/>
          <w:szCs w:val="20"/>
        </w:rPr>
        <w:t>raz na kwartał</w:t>
      </w:r>
      <w:r>
        <w:rPr>
          <w:rFonts w:ascii="Verdana" w:hAnsi="Verdana" w:cs="Times New Roman"/>
          <w:sz w:val="20"/>
          <w:szCs w:val="20"/>
        </w:rPr>
        <w:t>:</w:t>
      </w:r>
      <w:r>
        <w:rPr>
          <w:rFonts w:ascii="Verdana" w:hAnsi="Verdana" w:cs="Times New Roman"/>
          <w:sz w:val="20"/>
          <w:szCs w:val="20"/>
        </w:rPr>
        <w:br/>
        <w:t>-</w:t>
      </w:r>
      <w:r>
        <w:rPr>
          <w:rFonts w:ascii="Verdana" w:hAnsi="Verdana" w:cs="Times New Roman"/>
          <w:sz w:val="20"/>
          <w:szCs w:val="20"/>
        </w:rPr>
        <w:tab/>
        <w:t>usuwanie pajęczyny i ewentualnych zabrudzeń ścian,</w:t>
      </w:r>
    </w:p>
    <w:p w:rsidR="00097282" w:rsidRDefault="00097282" w:rsidP="00F40D58">
      <w:pPr>
        <w:tabs>
          <w:tab w:val="left" w:pos="284"/>
        </w:tabs>
        <w:spacing w:after="0"/>
        <w:contextualSpacing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   mycie cokolików, obudów rur, itp.</w:t>
      </w:r>
    </w:p>
    <w:p w:rsidR="00097282" w:rsidRDefault="00097282" w:rsidP="00F40D58">
      <w:pPr>
        <w:numPr>
          <w:ilvl w:val="0"/>
          <w:numId w:val="24"/>
        </w:numPr>
        <w:tabs>
          <w:tab w:val="left" w:pos="284"/>
        </w:tabs>
        <w:spacing w:after="0"/>
        <w:ind w:left="0" w:firstLine="426"/>
        <w:contextualSpacing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Prace wykonywane </w:t>
      </w:r>
      <w:r>
        <w:rPr>
          <w:rFonts w:ascii="Verdana" w:hAnsi="Verdana" w:cs="Times New Roman"/>
          <w:b/>
          <w:sz w:val="20"/>
          <w:szCs w:val="20"/>
        </w:rPr>
        <w:t>raz na pół roku:</w:t>
      </w:r>
    </w:p>
    <w:p w:rsidR="00097282" w:rsidRDefault="00097282" w:rsidP="00F40D58">
      <w:pPr>
        <w:tabs>
          <w:tab w:val="left" w:pos="284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 pastowanie ekologiczną emulsją nadającą wykładzinie trwałą, błyszczącą, bezpieczną </w:t>
      </w:r>
    </w:p>
    <w:p w:rsidR="00097282" w:rsidRDefault="00097282" w:rsidP="00F40D58">
      <w:pPr>
        <w:tabs>
          <w:tab w:val="left" w:pos="284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i bezpoślizgową powłokę zabezpieczającą zniszczenia wykładziny (każdorazowo </w:t>
      </w:r>
    </w:p>
    <w:p w:rsidR="00097282" w:rsidRDefault="00097282" w:rsidP="00F40D58">
      <w:pPr>
        <w:tabs>
          <w:tab w:val="left" w:pos="284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po zniszczeniu powłoki), posiadającą właściwy atest,</w:t>
      </w:r>
    </w:p>
    <w:p w:rsidR="00097282" w:rsidRDefault="00097282" w:rsidP="00F40D58">
      <w:pPr>
        <w:tabs>
          <w:tab w:val="left" w:pos="284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 w:rsidRPr="00F30B43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mycie okien (25 szt., tj. PCPR – 18 szt., ZOON – 7 szt.). </w:t>
      </w:r>
      <w:r>
        <w:rPr>
          <w:rFonts w:ascii="Verdana" w:hAnsi="Verdana" w:cs="Times New Roman"/>
          <w:sz w:val="20"/>
          <w:szCs w:val="20"/>
        </w:rPr>
        <w:br/>
        <w:t xml:space="preserve">       6) Prace wykonywane </w:t>
      </w:r>
      <w:r>
        <w:rPr>
          <w:rFonts w:ascii="Verdana" w:hAnsi="Verdana" w:cs="Times New Roman"/>
          <w:b/>
          <w:sz w:val="20"/>
          <w:szCs w:val="20"/>
        </w:rPr>
        <w:t>wg potrzeb:</w:t>
      </w:r>
      <w:r>
        <w:rPr>
          <w:rFonts w:ascii="Verdana" w:hAnsi="Verdana" w:cs="Times New Roman"/>
          <w:b/>
          <w:sz w:val="20"/>
          <w:szCs w:val="20"/>
        </w:rPr>
        <w:br/>
        <w:t>-</w:t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>mycie i czyszczenie drzwi wejściowych do obiektu,</w:t>
      </w:r>
    </w:p>
    <w:p w:rsidR="00097282" w:rsidRDefault="00097282" w:rsidP="00F40D58">
      <w:pPr>
        <w:tabs>
          <w:tab w:val="left" w:pos="284"/>
        </w:tabs>
        <w:spacing w:after="0"/>
        <w:contextualSpacing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   sprzątanie Ośrodka Interwencji Kryzyso</w:t>
      </w:r>
      <w:r w:rsidR="00F40D58">
        <w:rPr>
          <w:rFonts w:ascii="Verdana" w:hAnsi="Verdana" w:cs="Times New Roman"/>
          <w:sz w:val="20"/>
          <w:szCs w:val="20"/>
        </w:rPr>
        <w:t>wej oraz dyżurki</w:t>
      </w:r>
      <w:r>
        <w:rPr>
          <w:rFonts w:ascii="Verdana" w:hAnsi="Verdana" w:cs="Times New Roman"/>
          <w:sz w:val="20"/>
          <w:szCs w:val="20"/>
        </w:rPr>
        <w:t>,</w:t>
      </w:r>
    </w:p>
    <w:p w:rsidR="00097282" w:rsidRDefault="00097282" w:rsidP="00F40D58">
      <w:pPr>
        <w:tabs>
          <w:tab w:val="left" w:pos="284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>
        <w:rPr>
          <w:rFonts w:ascii="Verdana" w:hAnsi="Verdana" w:cs="Times New Roman"/>
          <w:sz w:val="20"/>
          <w:szCs w:val="20"/>
        </w:rPr>
        <w:tab/>
        <w:t xml:space="preserve">sprzątanie pomieszczeń po usuniętych awariach sieci </w:t>
      </w:r>
      <w:proofErr w:type="spellStart"/>
      <w:r>
        <w:rPr>
          <w:rFonts w:ascii="Verdana" w:hAnsi="Verdana" w:cs="Times New Roman"/>
          <w:sz w:val="20"/>
          <w:szCs w:val="20"/>
        </w:rPr>
        <w:t>wodno</w:t>
      </w:r>
      <w:proofErr w:type="spellEnd"/>
      <w:r>
        <w:rPr>
          <w:rFonts w:ascii="Verdana" w:hAnsi="Verdana" w:cs="Times New Roman"/>
          <w:sz w:val="20"/>
          <w:szCs w:val="20"/>
        </w:rPr>
        <w:t xml:space="preserve"> – kanalizacyjnej </w:t>
      </w:r>
    </w:p>
    <w:p w:rsidR="00097282" w:rsidRDefault="00097282" w:rsidP="00F40D58">
      <w:pPr>
        <w:spacing w:after="0"/>
        <w:ind w:left="708" w:hanging="424"/>
        <w:contextualSpacing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i centralnego ogrzewania oraz podczas prowadzonych prac remontowych w obiektach,</w:t>
      </w:r>
    </w:p>
    <w:p w:rsidR="00097282" w:rsidRDefault="00097282" w:rsidP="00F40D58">
      <w:pPr>
        <w:spacing w:after="0"/>
        <w:contextualSpacing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   podlewanie kwiatów,</w:t>
      </w:r>
    </w:p>
    <w:p w:rsidR="00C476B3" w:rsidRDefault="00C476B3" w:rsidP="00C476B3">
      <w:pPr>
        <w:spacing w:after="0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  zamiatanie i mycie ciągów komunikacyjnych w archiwum,</w:t>
      </w:r>
    </w:p>
    <w:p w:rsidR="00097282" w:rsidRDefault="00097282" w:rsidP="00F40D5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>
        <w:rPr>
          <w:rFonts w:ascii="Verdana" w:hAnsi="Verdana" w:cs="Times New Roman"/>
          <w:color w:val="FF0000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pranie żaluzji pionowych (PCPR – 18 szt., ZOON – 7 szt.).</w:t>
      </w:r>
    </w:p>
    <w:p w:rsidR="00097282" w:rsidRDefault="00097282" w:rsidP="00F40D58">
      <w:pPr>
        <w:spacing w:after="0"/>
        <w:contextualSpacing/>
        <w:rPr>
          <w:rFonts w:ascii="Verdana" w:hAnsi="Verdana" w:cs="Times New Roman"/>
          <w:sz w:val="20"/>
          <w:szCs w:val="20"/>
        </w:rPr>
      </w:pPr>
    </w:p>
    <w:p w:rsidR="00097282" w:rsidRDefault="00097282" w:rsidP="00F40D58">
      <w:pPr>
        <w:tabs>
          <w:tab w:val="left" w:pos="284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2.2.</w:t>
      </w:r>
      <w:r>
        <w:rPr>
          <w:rFonts w:ascii="Verdana" w:hAnsi="Verdana" w:cs="Times New Roman"/>
          <w:b/>
          <w:sz w:val="20"/>
          <w:szCs w:val="20"/>
        </w:rPr>
        <w:tab/>
        <w:t>Prace konserwatorskie:</w:t>
      </w:r>
      <w:r>
        <w:rPr>
          <w:rFonts w:ascii="Verdana" w:hAnsi="Verdana" w:cs="Times New Roman"/>
          <w:sz w:val="20"/>
          <w:szCs w:val="20"/>
        </w:rPr>
        <w:br/>
        <w:t>-</w:t>
      </w:r>
      <w:r>
        <w:rPr>
          <w:rFonts w:ascii="Verdana" w:hAnsi="Verdana" w:cs="Times New Roman"/>
          <w:sz w:val="20"/>
          <w:szCs w:val="20"/>
        </w:rPr>
        <w:tab/>
        <w:t>drobne prace konserwatorskie</w:t>
      </w:r>
      <w:r>
        <w:rPr>
          <w:rFonts w:ascii="Verdana" w:hAnsi="Verdana" w:cs="Times New Roman"/>
          <w:sz w:val="20"/>
          <w:szCs w:val="20"/>
        </w:rPr>
        <w:br/>
        <w:t>-</w:t>
      </w:r>
      <w:r>
        <w:rPr>
          <w:rFonts w:ascii="Verdana" w:hAnsi="Verdana" w:cs="Times New Roman"/>
          <w:sz w:val="20"/>
          <w:szCs w:val="20"/>
        </w:rPr>
        <w:tab/>
        <w:t>usuwanie drobnych usterek i awarii,</w:t>
      </w:r>
      <w:r>
        <w:rPr>
          <w:rFonts w:ascii="Verdana" w:hAnsi="Verdana" w:cs="Times New Roman"/>
          <w:sz w:val="20"/>
          <w:szCs w:val="20"/>
        </w:rPr>
        <w:br/>
        <w:t>-</w:t>
      </w:r>
      <w:r>
        <w:rPr>
          <w:rFonts w:ascii="Verdana" w:hAnsi="Verdana" w:cs="Times New Roman"/>
          <w:sz w:val="20"/>
          <w:szCs w:val="20"/>
        </w:rPr>
        <w:tab/>
        <w:t xml:space="preserve">reagowanie i powiadamianie Zamawiającego o stanie zagrożenia mienia i osób </w:t>
      </w:r>
    </w:p>
    <w:p w:rsidR="00097282" w:rsidRDefault="00097282" w:rsidP="00F40D58">
      <w:pPr>
        <w:spacing w:after="0"/>
        <w:ind w:firstLine="36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w obrębie przedmiotowej nieruchomości.</w:t>
      </w:r>
    </w:p>
    <w:p w:rsidR="00097282" w:rsidRDefault="00097282" w:rsidP="00F40D58">
      <w:pPr>
        <w:spacing w:after="0"/>
        <w:rPr>
          <w:rFonts w:ascii="Verdana" w:hAnsi="Verdana" w:cs="Times New Roman"/>
          <w:sz w:val="20"/>
          <w:szCs w:val="20"/>
        </w:rPr>
      </w:pPr>
    </w:p>
    <w:p w:rsidR="00097282" w:rsidRDefault="00097282" w:rsidP="00F40D58">
      <w:pPr>
        <w:spacing w:after="0"/>
        <w:ind w:left="360" w:hanging="36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3.</w:t>
      </w:r>
      <w:r>
        <w:rPr>
          <w:rFonts w:ascii="Verdana" w:hAnsi="Verdana" w:cs="Times New Roman"/>
          <w:b/>
          <w:sz w:val="20"/>
          <w:szCs w:val="20"/>
        </w:rPr>
        <w:tab/>
        <w:t>Inne  warunki wykonywania usług sprzątania oraz konserwatorskich:</w:t>
      </w:r>
      <w:r>
        <w:rPr>
          <w:rFonts w:ascii="Verdana" w:hAnsi="Verdana" w:cs="Times New Roman"/>
          <w:b/>
          <w:sz w:val="20"/>
          <w:szCs w:val="20"/>
        </w:rPr>
        <w:br/>
        <w:t>-</w:t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>usługi utrzymania czystości i konserwatorskie będą realizowane:</w:t>
      </w:r>
    </w:p>
    <w:p w:rsidR="00097282" w:rsidRDefault="00097282" w:rsidP="00F40D58">
      <w:pPr>
        <w:spacing w:after="0"/>
        <w:ind w:left="360" w:hanging="36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pomiędzy godz. 15:00 a  20:00, w dniach od poniedziałku do piątku, </w:t>
      </w:r>
    </w:p>
    <w:p w:rsidR="00097282" w:rsidRDefault="00097282" w:rsidP="00F40D58">
      <w:pPr>
        <w:spacing w:after="0"/>
        <w:ind w:left="36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 xml:space="preserve">    Wykonawca zobowiązany jest do przeszkolenia pracowników w zakresie BHP oraz posiadania przez pracowników aktualnych badań lekarskich stwierdzających zdolność wykonywania pracy na określonym stanowisku,</w:t>
      </w:r>
      <w:r>
        <w:rPr>
          <w:rFonts w:ascii="Verdana" w:hAnsi="Verdana" w:cs="Times New Roman"/>
          <w:sz w:val="20"/>
          <w:szCs w:val="20"/>
        </w:rPr>
        <w:br/>
      </w:r>
    </w:p>
    <w:p w:rsidR="00097282" w:rsidRDefault="00097282" w:rsidP="00F40D58">
      <w:pPr>
        <w:spacing w:after="0"/>
        <w:rPr>
          <w:rFonts w:ascii="Verdana" w:hAnsi="Verdana" w:cs="Times New Roman"/>
          <w:b/>
          <w:sz w:val="20"/>
          <w:szCs w:val="20"/>
        </w:rPr>
      </w:pPr>
    </w:p>
    <w:p w:rsidR="00097282" w:rsidRDefault="00097282" w:rsidP="00F40D58">
      <w:pPr>
        <w:rPr>
          <w:rFonts w:ascii="Verdana" w:hAnsi="Verdana"/>
          <w:b/>
          <w:sz w:val="20"/>
        </w:rPr>
      </w:pPr>
    </w:p>
    <w:p w:rsidR="00097282" w:rsidRPr="00F0291F" w:rsidRDefault="00097282" w:rsidP="00F40D58">
      <w:pPr>
        <w:rPr>
          <w:rFonts w:ascii="Verdana" w:hAnsi="Verdana"/>
          <w:b/>
          <w:sz w:val="20"/>
        </w:rPr>
      </w:pPr>
      <w:r w:rsidRPr="00F0291F">
        <w:rPr>
          <w:rFonts w:ascii="Verdana" w:hAnsi="Verdana"/>
          <w:b/>
          <w:sz w:val="20"/>
        </w:rPr>
        <w:t xml:space="preserve">Załącznik nr </w:t>
      </w:r>
      <w:r>
        <w:rPr>
          <w:rFonts w:ascii="Verdana" w:hAnsi="Verdana"/>
          <w:b/>
          <w:sz w:val="20"/>
        </w:rPr>
        <w:t>2</w:t>
      </w:r>
      <w:r w:rsidRPr="00F0291F">
        <w:rPr>
          <w:rFonts w:ascii="Verdana" w:hAnsi="Verdana"/>
          <w:b/>
          <w:sz w:val="20"/>
        </w:rPr>
        <w:t>.</w:t>
      </w:r>
    </w:p>
    <w:p w:rsidR="00097282" w:rsidRPr="00F0291F" w:rsidRDefault="00097282" w:rsidP="00F40D58">
      <w:pPr>
        <w:rPr>
          <w:rFonts w:ascii="Verdana" w:hAnsi="Verdana"/>
          <w:sz w:val="20"/>
        </w:rPr>
      </w:pPr>
    </w:p>
    <w:p w:rsidR="00097282" w:rsidRPr="00F0291F" w:rsidRDefault="00097282" w:rsidP="00F40D58">
      <w:pPr>
        <w:jc w:val="both"/>
        <w:rPr>
          <w:rFonts w:ascii="Verdana" w:hAnsi="Verdana"/>
          <w:sz w:val="20"/>
        </w:rPr>
      </w:pPr>
    </w:p>
    <w:p w:rsidR="00097282" w:rsidRDefault="00097282" w:rsidP="00F40D58">
      <w:pPr>
        <w:suppressAutoHyphens/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E73815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Wykaz ilościowy osób wykonujących bezpośrednio czynności niezbędne do wykonania przedmiotu umowy, oraz sprzętu, który będzie wykorzystywany do wykonania usługi.</w:t>
      </w:r>
    </w:p>
    <w:p w:rsidR="00097282" w:rsidRDefault="00097282" w:rsidP="00F40D58">
      <w:pPr>
        <w:suppressAutoHyphens/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097282" w:rsidRPr="00201266" w:rsidRDefault="00097282" w:rsidP="00F40D58">
      <w:pPr>
        <w:numPr>
          <w:ilvl w:val="0"/>
          <w:numId w:val="21"/>
        </w:numPr>
        <w:contextualSpacing/>
        <w:jc w:val="both"/>
        <w:rPr>
          <w:rFonts w:ascii="Verdana" w:hAnsi="Verdana"/>
          <w:sz w:val="20"/>
        </w:rPr>
      </w:pPr>
      <w:r w:rsidRPr="00201266">
        <w:rPr>
          <w:rFonts w:ascii="Verdana" w:hAnsi="Verdana"/>
          <w:sz w:val="20"/>
        </w:rPr>
        <w:t xml:space="preserve">Ilość osób: </w:t>
      </w:r>
    </w:p>
    <w:p w:rsidR="00097282" w:rsidRPr="00DC2234" w:rsidRDefault="00097282" w:rsidP="00F40D58">
      <w:pPr>
        <w:numPr>
          <w:ilvl w:val="0"/>
          <w:numId w:val="22"/>
        </w:numPr>
        <w:suppressAutoHyphens/>
        <w:spacing w:after="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C2234">
        <w:rPr>
          <w:rFonts w:ascii="Verdana" w:hAnsi="Verdana"/>
          <w:sz w:val="20"/>
        </w:rPr>
        <w:t xml:space="preserve">Imię i nazwisko osoby wykonującej bezpośrednio przedmiot zamówienia: </w:t>
      </w:r>
      <w:r w:rsidR="00F40D58">
        <w:rPr>
          <w:rFonts w:ascii="Verdana" w:hAnsi="Verdana"/>
          <w:b/>
          <w:sz w:val="20"/>
        </w:rPr>
        <w:t>………..</w:t>
      </w:r>
    </w:p>
    <w:p w:rsidR="00097282" w:rsidRPr="00201266" w:rsidRDefault="00097282" w:rsidP="00F40D58">
      <w:pPr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097282" w:rsidRPr="00201266" w:rsidRDefault="00097282" w:rsidP="00F40D58">
      <w:pPr>
        <w:numPr>
          <w:ilvl w:val="0"/>
          <w:numId w:val="21"/>
        </w:numPr>
        <w:contextualSpacing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01266">
        <w:rPr>
          <w:rFonts w:ascii="Verdana" w:eastAsia="Times New Roman" w:hAnsi="Verdana" w:cs="Times New Roman"/>
          <w:sz w:val="20"/>
          <w:szCs w:val="20"/>
          <w:lang w:eastAsia="ar-SA"/>
        </w:rPr>
        <w:t>Wykaz sprzętu, który będzie wykorzystany do wykonania usługi:</w:t>
      </w:r>
    </w:p>
    <w:p w:rsidR="00097282" w:rsidRPr="00201266" w:rsidRDefault="00F40D58" w:rsidP="00F40D58">
      <w:pPr>
        <w:ind w:left="708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ar-SA"/>
        </w:rPr>
        <w:t>…………………………………………</w:t>
      </w:r>
    </w:p>
    <w:p w:rsidR="00097282" w:rsidRDefault="00097282" w:rsidP="00A1132A">
      <w:pPr>
        <w:spacing w:after="0"/>
        <w:jc w:val="right"/>
        <w:rPr>
          <w:rFonts w:ascii="Verdana" w:hAnsi="Verdana" w:cs="Times New Roman"/>
          <w:b/>
          <w:sz w:val="20"/>
          <w:szCs w:val="20"/>
        </w:rPr>
      </w:pPr>
    </w:p>
    <w:sectPr w:rsidR="00097282" w:rsidSect="00F37EB1">
      <w:headerReference w:type="default" r:id="rId7"/>
      <w:footerReference w:type="default" r:id="rId8"/>
      <w:footnotePr>
        <w:pos w:val="beneathText"/>
      </w:footnotePr>
      <w:pgSz w:w="11905" w:h="16837"/>
      <w:pgMar w:top="1418" w:right="1418" w:bottom="1135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55A" w:rsidRDefault="00ED255A">
      <w:pPr>
        <w:spacing w:after="0" w:line="240" w:lineRule="auto"/>
      </w:pPr>
      <w:r>
        <w:separator/>
      </w:r>
    </w:p>
  </w:endnote>
  <w:endnote w:type="continuationSeparator" w:id="0">
    <w:p w:rsidR="00ED255A" w:rsidRDefault="00ED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8BD" w:rsidRDefault="008452C5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6595110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38BD" w:rsidRDefault="00BB6C8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D35FE4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24D85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9.3pt;margin-top:.05pt;width:5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" stroked="f">
              <v:fill opacity="0"/>
              <v:textbox inset="0,0,0,0">
                <w:txbxContent>
                  <w:p w:rsidR="004138BD" w:rsidRDefault="00BB6C8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D35FE4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24D85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55A" w:rsidRDefault="00ED255A">
      <w:pPr>
        <w:spacing w:after="0" w:line="240" w:lineRule="auto"/>
      </w:pPr>
      <w:r>
        <w:separator/>
      </w:r>
    </w:p>
  </w:footnote>
  <w:footnote w:type="continuationSeparator" w:id="0">
    <w:p w:rsidR="00ED255A" w:rsidRDefault="00ED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CDF" w:rsidRPr="004311BD" w:rsidRDefault="00F37EB1" w:rsidP="008C7CDF">
    <w:pPr>
      <w:pStyle w:val="Nagwek"/>
      <w:jc w:val="center"/>
      <w:rPr>
        <w:lang w:val="en-US"/>
      </w:rPr>
    </w:pPr>
    <w:r>
      <w:rPr>
        <w:noProof/>
        <w:lang w:eastAsia="pl-PL"/>
      </w:rPr>
      <w:drawing>
        <wp:inline distT="0" distB="0" distL="0" distR="0" wp14:anchorId="228C14AE" wp14:editId="73021087">
          <wp:extent cx="5758815" cy="1071526"/>
          <wp:effectExtent l="0" t="0" r="0" b="0"/>
          <wp:docPr id="4" name="Obraz 4" descr="nagłówek_pisma_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_pisma_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71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F7F8B1E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3"/>
      <w:numFmt w:val="bullet"/>
      <w:lvlText w:val="-"/>
      <w:lvlJc w:val="left"/>
      <w:pPr>
        <w:tabs>
          <w:tab w:val="num" w:pos="1443"/>
        </w:tabs>
        <w:ind w:left="1443" w:hanging="450"/>
      </w:pPr>
      <w:rPr>
        <w:rFonts w:ascii="Times New Roman" w:hAnsi="Times New Roman"/>
      </w:rPr>
    </w:lvl>
  </w:abstractNum>
  <w:abstractNum w:abstractNumId="4" w15:restartNumberingAfterBreak="0">
    <w:nsid w:val="00000007"/>
    <w:multiLevelType w:val="single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08"/>
    <w:multiLevelType w:val="multilevel"/>
    <w:tmpl w:val="00000008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791D55"/>
    <w:multiLevelType w:val="hybridMultilevel"/>
    <w:tmpl w:val="5142BE16"/>
    <w:lvl w:ilvl="0" w:tplc="F9920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84DFF"/>
    <w:multiLevelType w:val="hybridMultilevel"/>
    <w:tmpl w:val="F6B402D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1E66670"/>
    <w:multiLevelType w:val="hybridMultilevel"/>
    <w:tmpl w:val="62F85A1E"/>
    <w:lvl w:ilvl="0" w:tplc="624C55BC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F50082"/>
    <w:multiLevelType w:val="hybridMultilevel"/>
    <w:tmpl w:val="9798097A"/>
    <w:lvl w:ilvl="0" w:tplc="93FCC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F87147"/>
    <w:multiLevelType w:val="hybridMultilevel"/>
    <w:tmpl w:val="5404ADB2"/>
    <w:lvl w:ilvl="0" w:tplc="23A4C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4F6C5A"/>
    <w:multiLevelType w:val="hybridMultilevel"/>
    <w:tmpl w:val="C0784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311FB"/>
    <w:multiLevelType w:val="hybridMultilevel"/>
    <w:tmpl w:val="E75EB81E"/>
    <w:lvl w:ilvl="0" w:tplc="54AA8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C04EF"/>
    <w:multiLevelType w:val="hybridMultilevel"/>
    <w:tmpl w:val="DB120542"/>
    <w:lvl w:ilvl="0" w:tplc="526669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B717E"/>
    <w:multiLevelType w:val="hybridMultilevel"/>
    <w:tmpl w:val="117AF5C4"/>
    <w:lvl w:ilvl="0" w:tplc="ECCAC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9472A"/>
    <w:multiLevelType w:val="hybridMultilevel"/>
    <w:tmpl w:val="9A960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31B28"/>
    <w:multiLevelType w:val="hybridMultilevel"/>
    <w:tmpl w:val="EF30A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57AEE"/>
    <w:multiLevelType w:val="hybridMultilevel"/>
    <w:tmpl w:val="B9D46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726F2"/>
    <w:multiLevelType w:val="multilevel"/>
    <w:tmpl w:val="BD7CC1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9" w15:restartNumberingAfterBreak="0">
    <w:nsid w:val="58812470"/>
    <w:multiLevelType w:val="hybridMultilevel"/>
    <w:tmpl w:val="21C01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943C88"/>
    <w:multiLevelType w:val="hybridMultilevel"/>
    <w:tmpl w:val="1E90EE5E"/>
    <w:lvl w:ilvl="0" w:tplc="2CB6A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BE71B4"/>
    <w:multiLevelType w:val="hybridMultilevel"/>
    <w:tmpl w:val="F98E532E"/>
    <w:lvl w:ilvl="0" w:tplc="969EC6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75AF0"/>
    <w:multiLevelType w:val="hybridMultilevel"/>
    <w:tmpl w:val="F8986C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E1868"/>
    <w:multiLevelType w:val="hybridMultilevel"/>
    <w:tmpl w:val="0A1C48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4"/>
  </w:num>
  <w:num w:numId="9">
    <w:abstractNumId w:val="23"/>
  </w:num>
  <w:num w:numId="10">
    <w:abstractNumId w:val="19"/>
  </w:num>
  <w:num w:numId="11">
    <w:abstractNumId w:val="10"/>
  </w:num>
  <w:num w:numId="12">
    <w:abstractNumId w:val="9"/>
  </w:num>
  <w:num w:numId="13">
    <w:abstractNumId w:val="20"/>
  </w:num>
  <w:num w:numId="14">
    <w:abstractNumId w:val="6"/>
  </w:num>
  <w:num w:numId="15">
    <w:abstractNumId w:val="12"/>
  </w:num>
  <w:num w:numId="16">
    <w:abstractNumId w:val="21"/>
  </w:num>
  <w:num w:numId="17">
    <w:abstractNumId w:val="18"/>
  </w:num>
  <w:num w:numId="18">
    <w:abstractNumId w:val="16"/>
  </w:num>
  <w:num w:numId="19">
    <w:abstractNumId w:val="15"/>
  </w:num>
  <w:num w:numId="20">
    <w:abstractNumId w:val="8"/>
  </w:num>
  <w:num w:numId="21">
    <w:abstractNumId w:val="22"/>
  </w:num>
  <w:num w:numId="22">
    <w:abstractNumId w:val="13"/>
  </w:num>
  <w:num w:numId="23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30"/>
    <w:rsid w:val="00003743"/>
    <w:rsid w:val="000051C7"/>
    <w:rsid w:val="00022299"/>
    <w:rsid w:val="00046A6D"/>
    <w:rsid w:val="000524DA"/>
    <w:rsid w:val="000860AC"/>
    <w:rsid w:val="0009554C"/>
    <w:rsid w:val="00097282"/>
    <w:rsid w:val="000A2861"/>
    <w:rsid w:val="000B6257"/>
    <w:rsid w:val="000C32F2"/>
    <w:rsid w:val="000D2579"/>
    <w:rsid w:val="000E081E"/>
    <w:rsid w:val="00137F30"/>
    <w:rsid w:val="00154BE6"/>
    <w:rsid w:val="00157F6A"/>
    <w:rsid w:val="00163DE0"/>
    <w:rsid w:val="00166A2E"/>
    <w:rsid w:val="00170170"/>
    <w:rsid w:val="00192082"/>
    <w:rsid w:val="001E2237"/>
    <w:rsid w:val="00201266"/>
    <w:rsid w:val="0022526F"/>
    <w:rsid w:val="00241C70"/>
    <w:rsid w:val="00265EDD"/>
    <w:rsid w:val="00276594"/>
    <w:rsid w:val="002818A0"/>
    <w:rsid w:val="00282803"/>
    <w:rsid w:val="00285D1D"/>
    <w:rsid w:val="00290FD1"/>
    <w:rsid w:val="002A4AC7"/>
    <w:rsid w:val="002A7DA8"/>
    <w:rsid w:val="002D71CA"/>
    <w:rsid w:val="002E4B53"/>
    <w:rsid w:val="002F092A"/>
    <w:rsid w:val="002F2592"/>
    <w:rsid w:val="00310A43"/>
    <w:rsid w:val="00310CA7"/>
    <w:rsid w:val="00335C4C"/>
    <w:rsid w:val="00337456"/>
    <w:rsid w:val="0035746F"/>
    <w:rsid w:val="003669C9"/>
    <w:rsid w:val="0037155F"/>
    <w:rsid w:val="00372333"/>
    <w:rsid w:val="00376A2C"/>
    <w:rsid w:val="003772A9"/>
    <w:rsid w:val="00387F7B"/>
    <w:rsid w:val="00390652"/>
    <w:rsid w:val="003912C4"/>
    <w:rsid w:val="0039391D"/>
    <w:rsid w:val="00394CFA"/>
    <w:rsid w:val="003A078D"/>
    <w:rsid w:val="003A68D8"/>
    <w:rsid w:val="003E3F4D"/>
    <w:rsid w:val="003F77EA"/>
    <w:rsid w:val="00402E21"/>
    <w:rsid w:val="00421EC0"/>
    <w:rsid w:val="004311BD"/>
    <w:rsid w:val="00431464"/>
    <w:rsid w:val="00447E21"/>
    <w:rsid w:val="00452060"/>
    <w:rsid w:val="004666C7"/>
    <w:rsid w:val="00471230"/>
    <w:rsid w:val="00473F7E"/>
    <w:rsid w:val="004856CE"/>
    <w:rsid w:val="004A1B65"/>
    <w:rsid w:val="004D1E18"/>
    <w:rsid w:val="004E12C9"/>
    <w:rsid w:val="004F6E70"/>
    <w:rsid w:val="00513B2D"/>
    <w:rsid w:val="00515AD4"/>
    <w:rsid w:val="00540072"/>
    <w:rsid w:val="00544BE5"/>
    <w:rsid w:val="00552575"/>
    <w:rsid w:val="00557A2E"/>
    <w:rsid w:val="00570DFB"/>
    <w:rsid w:val="00575EE3"/>
    <w:rsid w:val="005764C8"/>
    <w:rsid w:val="005A58B8"/>
    <w:rsid w:val="005B488B"/>
    <w:rsid w:val="005B60FA"/>
    <w:rsid w:val="00607F70"/>
    <w:rsid w:val="006117FF"/>
    <w:rsid w:val="006216D6"/>
    <w:rsid w:val="00625FA4"/>
    <w:rsid w:val="00654DF4"/>
    <w:rsid w:val="0065797F"/>
    <w:rsid w:val="006620D7"/>
    <w:rsid w:val="006661B1"/>
    <w:rsid w:val="00671409"/>
    <w:rsid w:val="0068734A"/>
    <w:rsid w:val="006A09AB"/>
    <w:rsid w:val="006C2E19"/>
    <w:rsid w:val="006D1D4F"/>
    <w:rsid w:val="00702194"/>
    <w:rsid w:val="00713A1A"/>
    <w:rsid w:val="007166C4"/>
    <w:rsid w:val="00716EA9"/>
    <w:rsid w:val="00725A7A"/>
    <w:rsid w:val="00735AE0"/>
    <w:rsid w:val="0073671E"/>
    <w:rsid w:val="00736A67"/>
    <w:rsid w:val="00745E7E"/>
    <w:rsid w:val="0079351C"/>
    <w:rsid w:val="0079473C"/>
    <w:rsid w:val="00796C8D"/>
    <w:rsid w:val="007B3929"/>
    <w:rsid w:val="007D7F5A"/>
    <w:rsid w:val="007F4596"/>
    <w:rsid w:val="007F6F6B"/>
    <w:rsid w:val="008043C2"/>
    <w:rsid w:val="00824D85"/>
    <w:rsid w:val="008452C5"/>
    <w:rsid w:val="0086490F"/>
    <w:rsid w:val="00870C01"/>
    <w:rsid w:val="0089144A"/>
    <w:rsid w:val="008A2478"/>
    <w:rsid w:val="008B7EA8"/>
    <w:rsid w:val="008C7936"/>
    <w:rsid w:val="00932876"/>
    <w:rsid w:val="00944C10"/>
    <w:rsid w:val="00962771"/>
    <w:rsid w:val="00962DD1"/>
    <w:rsid w:val="00974DF7"/>
    <w:rsid w:val="009766B5"/>
    <w:rsid w:val="00981590"/>
    <w:rsid w:val="00994924"/>
    <w:rsid w:val="009C0B5B"/>
    <w:rsid w:val="009C273C"/>
    <w:rsid w:val="009D6CC5"/>
    <w:rsid w:val="009F5025"/>
    <w:rsid w:val="00A04FAE"/>
    <w:rsid w:val="00A1132A"/>
    <w:rsid w:val="00A15B26"/>
    <w:rsid w:val="00A21F2C"/>
    <w:rsid w:val="00A30253"/>
    <w:rsid w:val="00A43426"/>
    <w:rsid w:val="00A47124"/>
    <w:rsid w:val="00A6237C"/>
    <w:rsid w:val="00A67C22"/>
    <w:rsid w:val="00A908ED"/>
    <w:rsid w:val="00A936B1"/>
    <w:rsid w:val="00AD2411"/>
    <w:rsid w:val="00AD6265"/>
    <w:rsid w:val="00AE69FF"/>
    <w:rsid w:val="00AF1A96"/>
    <w:rsid w:val="00B07E63"/>
    <w:rsid w:val="00B17BE0"/>
    <w:rsid w:val="00B36221"/>
    <w:rsid w:val="00B62C80"/>
    <w:rsid w:val="00B64951"/>
    <w:rsid w:val="00BA7062"/>
    <w:rsid w:val="00BB6C83"/>
    <w:rsid w:val="00BB78E0"/>
    <w:rsid w:val="00BD5E90"/>
    <w:rsid w:val="00BE01DF"/>
    <w:rsid w:val="00BE5B0D"/>
    <w:rsid w:val="00BE7280"/>
    <w:rsid w:val="00BF74EE"/>
    <w:rsid w:val="00C0784C"/>
    <w:rsid w:val="00C476B3"/>
    <w:rsid w:val="00C57C1F"/>
    <w:rsid w:val="00C677DA"/>
    <w:rsid w:val="00C873DC"/>
    <w:rsid w:val="00CC394C"/>
    <w:rsid w:val="00CC76DD"/>
    <w:rsid w:val="00CE7849"/>
    <w:rsid w:val="00CE7AD1"/>
    <w:rsid w:val="00CF1589"/>
    <w:rsid w:val="00D23630"/>
    <w:rsid w:val="00D35FE4"/>
    <w:rsid w:val="00D4427D"/>
    <w:rsid w:val="00D4588C"/>
    <w:rsid w:val="00D52C5E"/>
    <w:rsid w:val="00D571AF"/>
    <w:rsid w:val="00D623AD"/>
    <w:rsid w:val="00D6463A"/>
    <w:rsid w:val="00D651A8"/>
    <w:rsid w:val="00D659BF"/>
    <w:rsid w:val="00D825F3"/>
    <w:rsid w:val="00D82F19"/>
    <w:rsid w:val="00D90A41"/>
    <w:rsid w:val="00D928FB"/>
    <w:rsid w:val="00DA109C"/>
    <w:rsid w:val="00DA163B"/>
    <w:rsid w:val="00DA2C83"/>
    <w:rsid w:val="00DB0B41"/>
    <w:rsid w:val="00DB743E"/>
    <w:rsid w:val="00DF58D2"/>
    <w:rsid w:val="00DF5D91"/>
    <w:rsid w:val="00E016B1"/>
    <w:rsid w:val="00E05087"/>
    <w:rsid w:val="00E23F09"/>
    <w:rsid w:val="00E51D62"/>
    <w:rsid w:val="00E61371"/>
    <w:rsid w:val="00E649DD"/>
    <w:rsid w:val="00E6530B"/>
    <w:rsid w:val="00E73815"/>
    <w:rsid w:val="00E906E8"/>
    <w:rsid w:val="00EB1B59"/>
    <w:rsid w:val="00EB2C30"/>
    <w:rsid w:val="00EB7435"/>
    <w:rsid w:val="00ED255A"/>
    <w:rsid w:val="00EE136F"/>
    <w:rsid w:val="00F27FF9"/>
    <w:rsid w:val="00F30B43"/>
    <w:rsid w:val="00F31B31"/>
    <w:rsid w:val="00F324FF"/>
    <w:rsid w:val="00F32C70"/>
    <w:rsid w:val="00F37AA3"/>
    <w:rsid w:val="00F37EB1"/>
    <w:rsid w:val="00F40D58"/>
    <w:rsid w:val="00F40E6D"/>
    <w:rsid w:val="00F42AD8"/>
    <w:rsid w:val="00F55F67"/>
    <w:rsid w:val="00F57414"/>
    <w:rsid w:val="00F71892"/>
    <w:rsid w:val="00FA5FF7"/>
    <w:rsid w:val="00FB1E8D"/>
    <w:rsid w:val="00FB551C"/>
    <w:rsid w:val="00FC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0117B2-E3C6-4CA9-AE27-E8448AC8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0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471230"/>
  </w:style>
  <w:style w:type="paragraph" w:styleId="Stopka">
    <w:name w:val="footer"/>
    <w:basedOn w:val="Normalny"/>
    <w:link w:val="StopkaZnak"/>
    <w:rsid w:val="004712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4712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4712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4712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04F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B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324FF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324F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3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4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8768">
                  <w:marLeft w:val="0"/>
                  <w:marRight w:val="-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4517">
                      <w:marLeft w:val="3"/>
                      <w:marRight w:val="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1732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Patrycja</cp:lastModifiedBy>
  <cp:revision>10</cp:revision>
  <cp:lastPrinted>2021-12-13T09:40:00Z</cp:lastPrinted>
  <dcterms:created xsi:type="dcterms:W3CDTF">2021-12-13T09:28:00Z</dcterms:created>
  <dcterms:modified xsi:type="dcterms:W3CDTF">2022-09-13T12:45:00Z</dcterms:modified>
</cp:coreProperties>
</file>